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4AE" w:rsidRPr="009F3155" w:rsidRDefault="005E34AE" w:rsidP="005E34AE">
      <w:pPr>
        <w:spacing w:line="312" w:lineRule="auto"/>
        <w:jc w:val="center"/>
        <w:rPr>
          <w:b/>
          <w:color w:val="000000"/>
          <w:sz w:val="24"/>
          <w:szCs w:val="24"/>
          <w:lang w:val="nl-NL"/>
        </w:rPr>
      </w:pPr>
      <w:r w:rsidRPr="009F3155">
        <w:rPr>
          <w:b/>
          <w:color w:val="000000"/>
          <w:sz w:val="24"/>
          <w:szCs w:val="24"/>
        </w:rPr>
        <w:t>ĐỀ CƯƠNG CHI TIẾT HỌC PHẦN</w:t>
      </w:r>
      <w:r w:rsidRPr="009F3155">
        <w:rPr>
          <w:b/>
          <w:color w:val="000000"/>
          <w:sz w:val="24"/>
          <w:szCs w:val="24"/>
          <w:lang w:val="nl-NL"/>
        </w:rPr>
        <w:t xml:space="preserve"> </w:t>
      </w:r>
    </w:p>
    <w:p w:rsidR="005E34AE" w:rsidRPr="009F3155" w:rsidRDefault="005E34AE" w:rsidP="005E34AE">
      <w:pPr>
        <w:tabs>
          <w:tab w:val="left" w:pos="0"/>
        </w:tabs>
        <w:spacing w:line="312" w:lineRule="auto"/>
        <w:jc w:val="center"/>
        <w:rPr>
          <w:b/>
          <w:color w:val="000000"/>
          <w:sz w:val="24"/>
          <w:szCs w:val="24"/>
          <w:lang w:val="nl-NL"/>
        </w:rPr>
      </w:pPr>
      <w:r w:rsidRPr="009F3155">
        <w:rPr>
          <w:b/>
          <w:color w:val="000000"/>
          <w:sz w:val="24"/>
          <w:szCs w:val="24"/>
          <w:lang w:val="nl-NL"/>
        </w:rPr>
        <w:t>SỨC KHỎE MÔI TRƯỜNG</w:t>
      </w:r>
    </w:p>
    <w:p w:rsidR="005E34AE" w:rsidRPr="009F3155" w:rsidRDefault="005E34AE" w:rsidP="005E34AE">
      <w:pPr>
        <w:tabs>
          <w:tab w:val="left" w:pos="0"/>
        </w:tabs>
        <w:spacing w:line="312" w:lineRule="auto"/>
        <w:jc w:val="center"/>
        <w:rPr>
          <w:b/>
          <w:color w:val="000000"/>
          <w:sz w:val="24"/>
          <w:szCs w:val="24"/>
          <w:lang w:val="nl-NL"/>
        </w:rPr>
      </w:pPr>
      <w:r w:rsidRPr="009F3155">
        <w:rPr>
          <w:b/>
          <w:color w:val="000000"/>
          <w:sz w:val="24"/>
          <w:szCs w:val="24"/>
          <w:lang w:val="nl-NL"/>
        </w:rPr>
        <w:t xml:space="preserve"> (Environmental Health)</w:t>
      </w:r>
    </w:p>
    <w:p w:rsidR="005E34AE" w:rsidRPr="009F3155" w:rsidRDefault="005E34AE" w:rsidP="005E34AE">
      <w:pPr>
        <w:tabs>
          <w:tab w:val="left" w:pos="0"/>
        </w:tabs>
        <w:spacing w:line="312" w:lineRule="auto"/>
        <w:rPr>
          <w:color w:val="000000"/>
          <w:sz w:val="24"/>
          <w:szCs w:val="24"/>
          <w:lang w:val="nl-NL"/>
        </w:rPr>
      </w:pPr>
      <w:r w:rsidRPr="009F3155">
        <w:rPr>
          <w:b/>
          <w:color w:val="000000"/>
          <w:sz w:val="24"/>
          <w:szCs w:val="24"/>
          <w:lang w:val="nl-NL"/>
        </w:rPr>
        <w:t>1. Mã số học phần</w:t>
      </w:r>
      <w:r w:rsidRPr="009F3155">
        <w:rPr>
          <w:color w:val="000000"/>
          <w:sz w:val="24"/>
          <w:szCs w:val="24"/>
          <w:lang w:val="nl-NL"/>
        </w:rPr>
        <w:t>: DPSM 523</w:t>
      </w:r>
    </w:p>
    <w:p w:rsidR="005E34AE" w:rsidRPr="009F3155" w:rsidRDefault="005E34AE" w:rsidP="005E34AE">
      <w:pPr>
        <w:tabs>
          <w:tab w:val="left" w:pos="0"/>
        </w:tabs>
        <w:spacing w:line="312" w:lineRule="auto"/>
        <w:rPr>
          <w:color w:val="000000"/>
          <w:sz w:val="24"/>
          <w:szCs w:val="24"/>
          <w:lang w:val="nl-NL"/>
        </w:rPr>
      </w:pPr>
      <w:r w:rsidRPr="009F3155">
        <w:rPr>
          <w:b/>
          <w:color w:val="000000"/>
          <w:sz w:val="24"/>
          <w:szCs w:val="24"/>
          <w:lang w:val="nl-NL"/>
        </w:rPr>
        <w:t>2. Tên học phần</w:t>
      </w:r>
      <w:r w:rsidRPr="009F3155">
        <w:rPr>
          <w:color w:val="000000"/>
          <w:sz w:val="24"/>
          <w:szCs w:val="24"/>
          <w:lang w:val="nl-NL"/>
        </w:rPr>
        <w:t>:</w:t>
      </w:r>
      <w:r w:rsidRPr="009F3155">
        <w:rPr>
          <w:b/>
          <w:color w:val="000000"/>
          <w:sz w:val="24"/>
          <w:szCs w:val="24"/>
          <w:lang w:val="nl-NL"/>
        </w:rPr>
        <w:t xml:space="preserve"> </w:t>
      </w:r>
      <w:r w:rsidRPr="009F3155">
        <w:rPr>
          <w:color w:val="000000"/>
          <w:sz w:val="24"/>
          <w:szCs w:val="24"/>
          <w:lang w:val="nl-NL"/>
        </w:rPr>
        <w:t>Sức khoẻ môi trường (Environmental Health)</w:t>
      </w:r>
    </w:p>
    <w:p w:rsidR="005E34AE" w:rsidRPr="009F3155" w:rsidRDefault="005E34AE" w:rsidP="005E34AE">
      <w:pPr>
        <w:tabs>
          <w:tab w:val="left" w:pos="0"/>
        </w:tabs>
        <w:spacing w:line="312" w:lineRule="auto"/>
        <w:rPr>
          <w:color w:val="000000"/>
          <w:sz w:val="24"/>
          <w:szCs w:val="24"/>
          <w:lang w:val="nl-NL"/>
        </w:rPr>
      </w:pPr>
      <w:r w:rsidRPr="009F3155">
        <w:rPr>
          <w:b/>
          <w:color w:val="000000"/>
          <w:sz w:val="24"/>
          <w:szCs w:val="24"/>
          <w:lang w:val="nl-NL"/>
        </w:rPr>
        <w:t>3. Tổng số tín chỉ</w:t>
      </w:r>
      <w:r w:rsidRPr="009F3155">
        <w:rPr>
          <w:color w:val="000000"/>
          <w:sz w:val="24"/>
          <w:szCs w:val="24"/>
          <w:lang w:val="nl-NL"/>
        </w:rPr>
        <w:t>: 03 (2/1)</w:t>
      </w:r>
    </w:p>
    <w:p w:rsidR="005E34AE" w:rsidRPr="009F3155" w:rsidRDefault="005E34AE" w:rsidP="005E34AE">
      <w:pPr>
        <w:spacing w:line="312" w:lineRule="auto"/>
        <w:rPr>
          <w:color w:val="000000"/>
          <w:sz w:val="24"/>
          <w:szCs w:val="24"/>
          <w:lang w:val="nl-NL"/>
        </w:rPr>
      </w:pPr>
      <w:r w:rsidRPr="009F3155">
        <w:rPr>
          <w:b/>
          <w:color w:val="000000"/>
          <w:sz w:val="24"/>
          <w:szCs w:val="24"/>
          <w:lang w:val="nl-NL"/>
        </w:rPr>
        <w:t>4. Chuyên ngành đào tạo</w:t>
      </w:r>
      <w:r w:rsidRPr="009F3155">
        <w:rPr>
          <w:color w:val="000000"/>
          <w:sz w:val="24"/>
          <w:szCs w:val="24"/>
          <w:lang w:val="nl-NL"/>
        </w:rPr>
        <w:t xml:space="preserve">: </w:t>
      </w:r>
      <w:r w:rsidRPr="009F3155">
        <w:rPr>
          <w:sz w:val="24"/>
          <w:szCs w:val="24"/>
        </w:rPr>
        <w:t>Thạc sỹ Y học dự phòng</w:t>
      </w:r>
    </w:p>
    <w:p w:rsidR="005E34AE" w:rsidRPr="009F3155" w:rsidRDefault="005E34AE" w:rsidP="005E34AE">
      <w:pPr>
        <w:tabs>
          <w:tab w:val="left" w:pos="0"/>
        </w:tabs>
        <w:spacing w:line="312" w:lineRule="auto"/>
        <w:rPr>
          <w:color w:val="000000"/>
          <w:sz w:val="24"/>
          <w:szCs w:val="24"/>
          <w:lang w:val="nl-NL"/>
        </w:rPr>
      </w:pPr>
      <w:r w:rsidRPr="009F3155">
        <w:rPr>
          <w:b/>
          <w:color w:val="000000"/>
          <w:sz w:val="24"/>
          <w:szCs w:val="24"/>
          <w:lang w:val="nl-NL"/>
        </w:rPr>
        <w:t>5. Năm học</w:t>
      </w:r>
      <w:r w:rsidRPr="009F3155">
        <w:rPr>
          <w:color w:val="000000"/>
          <w:sz w:val="24"/>
          <w:szCs w:val="24"/>
          <w:lang w:val="nl-NL"/>
        </w:rPr>
        <w:t>:</w:t>
      </w:r>
      <w:r w:rsidRPr="009F3155">
        <w:rPr>
          <w:color w:val="FF0000"/>
          <w:sz w:val="24"/>
          <w:szCs w:val="24"/>
          <w:lang w:val="nl-NL"/>
        </w:rPr>
        <w:t xml:space="preserve"> </w:t>
      </w:r>
    </w:p>
    <w:p w:rsidR="005E34AE" w:rsidRPr="009F3155" w:rsidRDefault="005E34AE" w:rsidP="005E34AE">
      <w:pPr>
        <w:tabs>
          <w:tab w:val="left" w:pos="0"/>
        </w:tabs>
        <w:spacing w:line="312" w:lineRule="auto"/>
        <w:rPr>
          <w:color w:val="000000"/>
          <w:sz w:val="24"/>
          <w:szCs w:val="24"/>
          <w:lang w:val="nl-NL"/>
        </w:rPr>
      </w:pPr>
      <w:r w:rsidRPr="009F3155">
        <w:rPr>
          <w:b/>
          <w:color w:val="000000"/>
          <w:sz w:val="24"/>
          <w:szCs w:val="24"/>
          <w:lang w:val="nl-NL"/>
        </w:rPr>
        <w:t>6. Giảng viên phụ trách</w:t>
      </w:r>
      <w:r w:rsidRPr="009F3155">
        <w:rPr>
          <w:color w:val="000000"/>
          <w:sz w:val="24"/>
          <w:szCs w:val="24"/>
          <w:lang w:val="nl-NL"/>
        </w:rPr>
        <w:t>: TS Nguyễn Thị Quỳnh Hoa</w:t>
      </w:r>
    </w:p>
    <w:p w:rsidR="005E34AE" w:rsidRPr="009F3155" w:rsidRDefault="005E34AE" w:rsidP="005E34AE">
      <w:pPr>
        <w:tabs>
          <w:tab w:val="left" w:pos="0"/>
        </w:tabs>
        <w:spacing w:line="312" w:lineRule="auto"/>
        <w:rPr>
          <w:color w:val="000000"/>
          <w:sz w:val="24"/>
          <w:szCs w:val="24"/>
          <w:lang w:val="nl-NL"/>
        </w:rPr>
      </w:pPr>
      <w:r w:rsidRPr="009F3155">
        <w:rPr>
          <w:b/>
          <w:color w:val="000000"/>
          <w:sz w:val="24"/>
          <w:szCs w:val="24"/>
          <w:lang w:val="nl-NL"/>
        </w:rPr>
        <w:t>7. Cán bộ tham gia giảng dạy</w:t>
      </w:r>
      <w:r w:rsidRPr="009F3155">
        <w:rPr>
          <w:color w:val="000000"/>
          <w:sz w:val="24"/>
          <w:szCs w:val="24"/>
          <w:lang w:val="nl-NL"/>
        </w:rPr>
        <w:t>:</w:t>
      </w:r>
    </w:p>
    <w:tbl>
      <w:tblPr>
        <w:tblW w:w="8783" w:type="dxa"/>
        <w:tblInd w:w="284" w:type="dxa"/>
        <w:tblLook w:val="04A0" w:firstRow="1" w:lastRow="0" w:firstColumn="1" w:lastColumn="0" w:noHBand="0" w:noVBand="1"/>
      </w:tblPr>
      <w:tblGrid>
        <w:gridCol w:w="708"/>
        <w:gridCol w:w="3236"/>
        <w:gridCol w:w="2323"/>
        <w:gridCol w:w="2516"/>
      </w:tblGrid>
      <w:tr w:rsidR="005E34AE" w:rsidRPr="009F3155" w:rsidTr="00017EE0">
        <w:tc>
          <w:tcPr>
            <w:tcW w:w="708" w:type="dxa"/>
          </w:tcPr>
          <w:p w:rsidR="005E34AE" w:rsidRPr="009F3155" w:rsidRDefault="005E34AE" w:rsidP="00017EE0">
            <w:pPr>
              <w:pStyle w:val="ListParagraph"/>
              <w:spacing w:line="312" w:lineRule="auto"/>
              <w:ind w:left="0"/>
              <w:rPr>
                <w:rFonts w:ascii="Times New Roman" w:hAnsi="Times New Roman"/>
                <w:b/>
                <w:sz w:val="24"/>
                <w:szCs w:val="24"/>
              </w:rPr>
            </w:pPr>
            <w:r w:rsidRPr="009F3155">
              <w:rPr>
                <w:rFonts w:ascii="Times New Roman" w:hAnsi="Times New Roman"/>
                <w:b/>
                <w:sz w:val="24"/>
                <w:szCs w:val="24"/>
              </w:rPr>
              <w:t>STT</w:t>
            </w:r>
          </w:p>
        </w:tc>
        <w:tc>
          <w:tcPr>
            <w:tcW w:w="3236" w:type="dxa"/>
          </w:tcPr>
          <w:p w:rsidR="005E34AE" w:rsidRPr="009F3155" w:rsidRDefault="005E34AE" w:rsidP="00017EE0">
            <w:pPr>
              <w:pStyle w:val="ListParagraph"/>
              <w:spacing w:line="312" w:lineRule="auto"/>
              <w:ind w:left="0"/>
              <w:rPr>
                <w:rFonts w:ascii="Times New Roman" w:hAnsi="Times New Roman"/>
                <w:b/>
                <w:sz w:val="24"/>
                <w:szCs w:val="24"/>
              </w:rPr>
            </w:pPr>
            <w:r w:rsidRPr="009F3155">
              <w:rPr>
                <w:rFonts w:ascii="Times New Roman" w:hAnsi="Times New Roman"/>
                <w:b/>
                <w:sz w:val="24"/>
                <w:szCs w:val="24"/>
              </w:rPr>
              <w:t>Họ và Tên</w:t>
            </w:r>
          </w:p>
        </w:tc>
        <w:tc>
          <w:tcPr>
            <w:tcW w:w="2323" w:type="dxa"/>
          </w:tcPr>
          <w:p w:rsidR="005E34AE" w:rsidRPr="009F3155" w:rsidRDefault="005E34AE" w:rsidP="00017EE0">
            <w:pPr>
              <w:pStyle w:val="ListParagraph"/>
              <w:spacing w:line="312" w:lineRule="auto"/>
              <w:ind w:left="0"/>
              <w:rPr>
                <w:rFonts w:ascii="Times New Roman" w:hAnsi="Times New Roman"/>
                <w:b/>
                <w:sz w:val="24"/>
                <w:szCs w:val="24"/>
              </w:rPr>
            </w:pPr>
            <w:r w:rsidRPr="009F3155">
              <w:rPr>
                <w:rFonts w:ascii="Times New Roman" w:hAnsi="Times New Roman"/>
                <w:b/>
                <w:sz w:val="24"/>
                <w:szCs w:val="24"/>
              </w:rPr>
              <w:t>Học hàm, học vị</w:t>
            </w:r>
          </w:p>
        </w:tc>
        <w:tc>
          <w:tcPr>
            <w:tcW w:w="2516" w:type="dxa"/>
          </w:tcPr>
          <w:p w:rsidR="005E34AE" w:rsidRPr="009F3155" w:rsidRDefault="005E34AE" w:rsidP="00017EE0">
            <w:pPr>
              <w:pStyle w:val="ListParagraph"/>
              <w:spacing w:line="312" w:lineRule="auto"/>
              <w:ind w:left="0"/>
              <w:rPr>
                <w:rFonts w:ascii="Times New Roman" w:hAnsi="Times New Roman"/>
                <w:b/>
                <w:sz w:val="24"/>
                <w:szCs w:val="24"/>
              </w:rPr>
            </w:pPr>
            <w:r w:rsidRPr="009F3155">
              <w:rPr>
                <w:rFonts w:ascii="Times New Roman" w:hAnsi="Times New Roman"/>
                <w:b/>
                <w:sz w:val="24"/>
                <w:szCs w:val="24"/>
                <w:lang w:val="nl-NL"/>
              </w:rPr>
              <w:t>Tham gia giảng dạy</w:t>
            </w:r>
          </w:p>
        </w:tc>
      </w:tr>
      <w:tr w:rsidR="005E34AE" w:rsidRPr="009F3155" w:rsidTr="00017EE0">
        <w:tc>
          <w:tcPr>
            <w:tcW w:w="708"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sz w:val="24"/>
                <w:szCs w:val="24"/>
              </w:rPr>
              <w:t>1</w:t>
            </w:r>
          </w:p>
        </w:tc>
        <w:tc>
          <w:tcPr>
            <w:tcW w:w="3236"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color w:val="000000"/>
                <w:sz w:val="24"/>
                <w:szCs w:val="24"/>
                <w:lang w:val="nl-NL"/>
              </w:rPr>
              <w:t>Đỗ Văn Hàm</w:t>
            </w:r>
          </w:p>
        </w:tc>
        <w:tc>
          <w:tcPr>
            <w:tcW w:w="2323"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sz w:val="24"/>
                <w:szCs w:val="24"/>
              </w:rPr>
              <w:t>GS TS</w:t>
            </w:r>
          </w:p>
        </w:tc>
        <w:tc>
          <w:tcPr>
            <w:tcW w:w="2516"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sz w:val="24"/>
                <w:szCs w:val="24"/>
              </w:rPr>
              <w:t>Cán bộ cơ hữu</w:t>
            </w:r>
          </w:p>
        </w:tc>
      </w:tr>
      <w:tr w:rsidR="005E34AE" w:rsidRPr="009F3155" w:rsidTr="00017EE0">
        <w:tc>
          <w:tcPr>
            <w:tcW w:w="708"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sz w:val="24"/>
                <w:szCs w:val="24"/>
              </w:rPr>
              <w:t>2</w:t>
            </w:r>
          </w:p>
        </w:tc>
        <w:tc>
          <w:tcPr>
            <w:tcW w:w="3236"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color w:val="000000"/>
                <w:sz w:val="24"/>
                <w:szCs w:val="24"/>
                <w:lang w:val="nl-NL"/>
              </w:rPr>
              <w:t>Nguyễn Thị Quỳnh Hoa</w:t>
            </w:r>
          </w:p>
        </w:tc>
        <w:tc>
          <w:tcPr>
            <w:tcW w:w="2323"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sz w:val="24"/>
                <w:szCs w:val="24"/>
              </w:rPr>
              <w:t>TS</w:t>
            </w:r>
          </w:p>
        </w:tc>
        <w:tc>
          <w:tcPr>
            <w:tcW w:w="2516"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sz w:val="24"/>
                <w:szCs w:val="24"/>
              </w:rPr>
              <w:t>Cán bộ cơ hữu</w:t>
            </w:r>
          </w:p>
        </w:tc>
      </w:tr>
      <w:tr w:rsidR="005E34AE" w:rsidRPr="009F3155" w:rsidTr="00017EE0">
        <w:tc>
          <w:tcPr>
            <w:tcW w:w="708"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sz w:val="24"/>
                <w:szCs w:val="24"/>
              </w:rPr>
              <w:t>3</w:t>
            </w:r>
          </w:p>
        </w:tc>
        <w:tc>
          <w:tcPr>
            <w:tcW w:w="3236"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color w:val="000000"/>
                <w:sz w:val="24"/>
                <w:szCs w:val="24"/>
                <w:lang w:val="nl-NL"/>
              </w:rPr>
              <w:t>Hạc Văn Vinh</w:t>
            </w:r>
          </w:p>
        </w:tc>
        <w:tc>
          <w:tcPr>
            <w:tcW w:w="2323"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sz w:val="24"/>
                <w:szCs w:val="24"/>
              </w:rPr>
              <w:t>TS</w:t>
            </w:r>
          </w:p>
        </w:tc>
        <w:tc>
          <w:tcPr>
            <w:tcW w:w="2516" w:type="dxa"/>
          </w:tcPr>
          <w:p w:rsidR="005E34AE" w:rsidRPr="009F3155" w:rsidRDefault="005E34AE" w:rsidP="00017EE0">
            <w:pPr>
              <w:pStyle w:val="ListParagraph"/>
              <w:spacing w:line="312" w:lineRule="auto"/>
              <w:ind w:left="0"/>
              <w:rPr>
                <w:rFonts w:ascii="Times New Roman" w:hAnsi="Times New Roman"/>
                <w:sz w:val="24"/>
                <w:szCs w:val="24"/>
                <w:lang w:val="nl-NL"/>
              </w:rPr>
            </w:pPr>
            <w:r w:rsidRPr="009F3155">
              <w:rPr>
                <w:rFonts w:ascii="Times New Roman" w:hAnsi="Times New Roman"/>
                <w:sz w:val="24"/>
                <w:szCs w:val="24"/>
              </w:rPr>
              <w:t>Cán bộ cơ hữu</w:t>
            </w:r>
          </w:p>
        </w:tc>
      </w:tr>
    </w:tbl>
    <w:p w:rsidR="005E34AE" w:rsidRPr="009F3155" w:rsidRDefault="005E34AE" w:rsidP="005E34AE">
      <w:pPr>
        <w:pStyle w:val="ListParagraph"/>
        <w:tabs>
          <w:tab w:val="left" w:pos="0"/>
        </w:tabs>
        <w:spacing w:line="312" w:lineRule="auto"/>
        <w:ind w:left="0"/>
        <w:rPr>
          <w:rFonts w:ascii="Times New Roman" w:hAnsi="Times New Roman"/>
          <w:color w:val="000000"/>
          <w:sz w:val="24"/>
          <w:szCs w:val="24"/>
          <w:lang w:val="nl-NL"/>
        </w:rPr>
      </w:pPr>
    </w:p>
    <w:p w:rsidR="005E34AE" w:rsidRPr="009F3155" w:rsidRDefault="005E34AE" w:rsidP="005E34AE">
      <w:pPr>
        <w:tabs>
          <w:tab w:val="left" w:pos="0"/>
        </w:tabs>
        <w:spacing w:line="312" w:lineRule="auto"/>
        <w:rPr>
          <w:b/>
          <w:color w:val="000000"/>
          <w:sz w:val="24"/>
          <w:szCs w:val="24"/>
          <w:lang w:val="nl-NL"/>
        </w:rPr>
      </w:pPr>
      <w:r w:rsidRPr="009F3155">
        <w:rPr>
          <w:b/>
          <w:color w:val="000000"/>
          <w:sz w:val="24"/>
          <w:szCs w:val="24"/>
          <w:lang w:val="nl-NL"/>
        </w:rPr>
        <w:t>8. Mục tiêu học phần</w:t>
      </w:r>
    </w:p>
    <w:p w:rsidR="005E34AE" w:rsidRPr="009F3155" w:rsidRDefault="005E34AE" w:rsidP="005E34AE">
      <w:pPr>
        <w:tabs>
          <w:tab w:val="left" w:pos="0"/>
        </w:tabs>
        <w:spacing w:line="312" w:lineRule="auto"/>
        <w:rPr>
          <w:b/>
          <w:color w:val="000000"/>
          <w:sz w:val="24"/>
          <w:szCs w:val="24"/>
          <w:lang w:val="nl-NL"/>
        </w:rPr>
      </w:pPr>
      <w:r w:rsidRPr="009F3155">
        <w:rPr>
          <w:i/>
          <w:color w:val="000000"/>
          <w:sz w:val="24"/>
          <w:szCs w:val="24"/>
          <w:lang w:val="nl-NL"/>
        </w:rPr>
        <w:tab/>
        <w:t>Sau khi học xong phần này, học viên có khả năng:</w:t>
      </w:r>
    </w:p>
    <w:p w:rsidR="005E34AE" w:rsidRPr="009F3155" w:rsidRDefault="005E34AE" w:rsidP="005E34AE">
      <w:pPr>
        <w:tabs>
          <w:tab w:val="left" w:pos="0"/>
        </w:tabs>
        <w:spacing w:line="312" w:lineRule="auto"/>
        <w:jc w:val="both"/>
        <w:rPr>
          <w:b/>
          <w:i/>
          <w:color w:val="000000"/>
          <w:sz w:val="24"/>
          <w:szCs w:val="24"/>
        </w:rPr>
      </w:pPr>
      <w:r w:rsidRPr="009F3155">
        <w:rPr>
          <w:color w:val="000000"/>
          <w:sz w:val="24"/>
          <w:szCs w:val="24"/>
        </w:rPr>
        <w:t>8.1.</w:t>
      </w:r>
      <w:r w:rsidRPr="009F3155">
        <w:rPr>
          <w:b/>
          <w:i/>
          <w:color w:val="000000"/>
          <w:sz w:val="24"/>
          <w:szCs w:val="24"/>
        </w:rPr>
        <w:t xml:space="preserve"> </w:t>
      </w:r>
      <w:r w:rsidRPr="009F3155">
        <w:rPr>
          <w:i/>
          <w:color w:val="000000"/>
          <w:sz w:val="24"/>
          <w:szCs w:val="24"/>
        </w:rPr>
        <w:t>Kiến thức</w:t>
      </w:r>
      <w:r w:rsidRPr="009F3155">
        <w:rPr>
          <w:b/>
          <w:i/>
          <w:color w:val="000000"/>
          <w:sz w:val="24"/>
          <w:szCs w:val="24"/>
        </w:rPr>
        <w:t xml:space="preserve"> </w:t>
      </w:r>
    </w:p>
    <w:p w:rsidR="005E34AE" w:rsidRPr="009F3155" w:rsidRDefault="005E34AE" w:rsidP="005E34AE">
      <w:pPr>
        <w:pStyle w:val="ListParagraph"/>
        <w:numPr>
          <w:ilvl w:val="0"/>
          <w:numId w:val="2"/>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 xml:space="preserve">Phân tích được một số yếu tố nguy cơ gây ô nhiễm môi trường. </w:t>
      </w:r>
    </w:p>
    <w:p w:rsidR="005E34AE" w:rsidRPr="009F3155" w:rsidRDefault="005E34AE" w:rsidP="005E34AE">
      <w:pPr>
        <w:pStyle w:val="ListParagraph"/>
        <w:numPr>
          <w:ilvl w:val="0"/>
          <w:numId w:val="2"/>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 xml:space="preserve">Áp dụng được những biện pháp xử lý môi trường và bảo vệ sức khoẻ con người. </w:t>
      </w:r>
    </w:p>
    <w:p w:rsidR="005E34AE" w:rsidRPr="009F3155" w:rsidRDefault="005E34AE" w:rsidP="005E34AE">
      <w:pPr>
        <w:tabs>
          <w:tab w:val="left" w:pos="0"/>
        </w:tabs>
        <w:spacing w:line="312" w:lineRule="auto"/>
        <w:jc w:val="both"/>
        <w:rPr>
          <w:b/>
          <w:i/>
          <w:color w:val="000000"/>
          <w:sz w:val="24"/>
          <w:szCs w:val="24"/>
        </w:rPr>
      </w:pPr>
      <w:r w:rsidRPr="009F3155">
        <w:rPr>
          <w:color w:val="000000"/>
          <w:sz w:val="24"/>
          <w:szCs w:val="24"/>
        </w:rPr>
        <w:t>8.2.</w:t>
      </w:r>
      <w:r w:rsidRPr="009F3155">
        <w:rPr>
          <w:b/>
          <w:i/>
          <w:color w:val="000000"/>
          <w:sz w:val="24"/>
          <w:szCs w:val="24"/>
        </w:rPr>
        <w:t xml:space="preserve"> </w:t>
      </w:r>
      <w:r w:rsidRPr="009F3155">
        <w:rPr>
          <w:i/>
          <w:color w:val="000000"/>
          <w:sz w:val="24"/>
          <w:szCs w:val="24"/>
        </w:rPr>
        <w:t>Thái độ</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lang w:val="sv-SE"/>
        </w:rPr>
      </w:pPr>
      <w:r w:rsidRPr="009F3155">
        <w:rPr>
          <w:rFonts w:ascii="Times New Roman" w:hAnsi="Times New Roman"/>
          <w:color w:val="000000"/>
          <w:sz w:val="24"/>
          <w:szCs w:val="24"/>
          <w:lang w:val="sv-SE"/>
        </w:rPr>
        <w:t xml:space="preserve">Nhận thức được </w:t>
      </w:r>
      <w:r w:rsidRPr="009F3155">
        <w:rPr>
          <w:rFonts w:ascii="Times New Roman" w:hAnsi="Times New Roman"/>
          <w:color w:val="000000"/>
          <w:sz w:val="24"/>
          <w:szCs w:val="24"/>
          <w:lang w:val="pt-BR"/>
        </w:rPr>
        <w:t xml:space="preserve">tầm quan trọng của việc </w:t>
      </w:r>
      <w:r w:rsidRPr="009F3155">
        <w:rPr>
          <w:rFonts w:ascii="Times New Roman" w:hAnsi="Times New Roman"/>
          <w:color w:val="000000"/>
          <w:sz w:val="24"/>
          <w:szCs w:val="24"/>
          <w:lang w:val="sv-SE"/>
        </w:rPr>
        <w:t>bảo vệ môi trường là trách nhiệm của tất cả mọi người trong cộng đồng.</w:t>
      </w:r>
    </w:p>
    <w:p w:rsidR="005E34AE" w:rsidRPr="009F3155" w:rsidRDefault="005E34AE" w:rsidP="005E34AE">
      <w:pPr>
        <w:tabs>
          <w:tab w:val="left" w:pos="0"/>
        </w:tabs>
        <w:spacing w:line="312" w:lineRule="auto"/>
        <w:jc w:val="both"/>
        <w:rPr>
          <w:b/>
          <w:i/>
          <w:color w:val="000000"/>
          <w:sz w:val="24"/>
          <w:szCs w:val="24"/>
        </w:rPr>
      </w:pPr>
      <w:r w:rsidRPr="009F3155">
        <w:rPr>
          <w:color w:val="000000"/>
          <w:sz w:val="24"/>
          <w:szCs w:val="24"/>
        </w:rPr>
        <w:t>8.3</w:t>
      </w:r>
      <w:r w:rsidRPr="009F3155">
        <w:rPr>
          <w:b/>
          <w:i/>
          <w:color w:val="000000"/>
          <w:sz w:val="24"/>
          <w:szCs w:val="24"/>
        </w:rPr>
        <w:t xml:space="preserve">. </w:t>
      </w:r>
      <w:r w:rsidRPr="009F3155">
        <w:rPr>
          <w:i/>
          <w:color w:val="000000"/>
          <w:sz w:val="24"/>
          <w:szCs w:val="24"/>
        </w:rPr>
        <w:t>Kỹ năng</w:t>
      </w:r>
    </w:p>
    <w:p w:rsidR="005E34AE" w:rsidRPr="009F3155" w:rsidRDefault="005E34AE" w:rsidP="005E34AE">
      <w:pPr>
        <w:pStyle w:val="ListParagraph"/>
        <w:widowControl w:val="0"/>
        <w:numPr>
          <w:ilvl w:val="0"/>
          <w:numId w:val="3"/>
        </w:numPr>
        <w:tabs>
          <w:tab w:val="left" w:pos="0"/>
        </w:tabs>
        <w:autoSpaceDE w:val="0"/>
        <w:autoSpaceDN w:val="0"/>
        <w:adjustRightInd w:val="0"/>
        <w:spacing w:line="312" w:lineRule="auto"/>
        <w:ind w:right="-20"/>
        <w:jc w:val="both"/>
        <w:rPr>
          <w:rFonts w:ascii="Times New Roman" w:hAnsi="Times New Roman"/>
          <w:color w:val="000000"/>
          <w:sz w:val="24"/>
          <w:szCs w:val="24"/>
        </w:rPr>
      </w:pPr>
      <w:r w:rsidRPr="009F3155">
        <w:rPr>
          <w:rFonts w:ascii="Times New Roman" w:hAnsi="Times New Roman"/>
          <w:color w:val="000000"/>
          <w:sz w:val="24"/>
          <w:szCs w:val="24"/>
          <w:lang w:val="pt-BR"/>
        </w:rPr>
        <w:t>Đánh giá được một số nguy cơ trong môi trường đối với sức khoẻ cộng đồng.</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b/>
          <w:i/>
          <w:color w:val="000000"/>
          <w:sz w:val="24"/>
          <w:szCs w:val="24"/>
        </w:rPr>
      </w:pPr>
      <w:r w:rsidRPr="009F3155">
        <w:rPr>
          <w:rFonts w:ascii="Times New Roman" w:hAnsi="Times New Roman"/>
          <w:color w:val="000000"/>
          <w:sz w:val="24"/>
          <w:szCs w:val="24"/>
          <w:lang w:val="pt-BR"/>
        </w:rPr>
        <w:t>Áp dụng đư</w:t>
      </w:r>
      <w:r w:rsidRPr="009F3155">
        <w:rPr>
          <w:rFonts w:ascii="Times New Roman" w:hAnsi="Times New Roman"/>
          <w:color w:val="000000"/>
          <w:sz w:val="24"/>
          <w:szCs w:val="24"/>
          <w:lang w:val="pt-BR"/>
        </w:rPr>
        <w:softHyphen/>
        <w:t>ợc một số biện pháp xử lý môi trường nhằm bảo vệ sức khoẻ con người.</w:t>
      </w:r>
    </w:p>
    <w:p w:rsidR="005E34AE" w:rsidRPr="009F3155" w:rsidRDefault="005E34AE" w:rsidP="005E34AE">
      <w:pPr>
        <w:pStyle w:val="ListParagraph"/>
        <w:tabs>
          <w:tab w:val="left" w:pos="0"/>
          <w:tab w:val="left" w:pos="426"/>
        </w:tabs>
        <w:spacing w:line="312" w:lineRule="auto"/>
        <w:ind w:left="0"/>
        <w:jc w:val="both"/>
        <w:rPr>
          <w:rFonts w:ascii="Times New Roman" w:hAnsi="Times New Roman"/>
          <w:color w:val="000000"/>
          <w:sz w:val="24"/>
          <w:szCs w:val="24"/>
        </w:rPr>
      </w:pPr>
      <w:r w:rsidRPr="009F3155">
        <w:rPr>
          <w:rFonts w:ascii="Times New Roman" w:hAnsi="Times New Roman"/>
          <w:b/>
          <w:color w:val="000000"/>
          <w:sz w:val="24"/>
          <w:szCs w:val="24"/>
        </w:rPr>
        <w:t>9. Mô tả học phần</w:t>
      </w:r>
      <w:r w:rsidRPr="009F3155">
        <w:rPr>
          <w:rFonts w:ascii="Times New Roman" w:hAnsi="Times New Roman"/>
          <w:color w:val="000000"/>
          <w:sz w:val="24"/>
          <w:szCs w:val="24"/>
        </w:rPr>
        <w:t>: Học phần Sức khoẻ môi trường bao gồm những kiến thức cơ bản về các yếu tố nguy cơ trong môi trường sống và ảnh hưởng của các yếu tố này đến sức khỏe của con người. Học phần này cung cấp các kỹ năng đánh giá một số chỉ số trong môi trường sống để có những biện pháp bảo vệ sức khỏe cho con người.</w:t>
      </w:r>
    </w:p>
    <w:p w:rsidR="005E34AE" w:rsidRPr="009F3155" w:rsidRDefault="005E34AE" w:rsidP="005E34AE">
      <w:pPr>
        <w:pStyle w:val="ListParagraph"/>
        <w:tabs>
          <w:tab w:val="left" w:pos="0"/>
        </w:tabs>
        <w:spacing w:line="312" w:lineRule="auto"/>
        <w:ind w:left="0"/>
        <w:jc w:val="both"/>
        <w:rPr>
          <w:rFonts w:ascii="Times New Roman" w:hAnsi="Times New Roman"/>
          <w:color w:val="000000"/>
          <w:sz w:val="24"/>
          <w:szCs w:val="24"/>
        </w:rPr>
      </w:pPr>
      <w:r w:rsidRPr="009F3155">
        <w:rPr>
          <w:rFonts w:ascii="Times New Roman" w:hAnsi="Times New Roman"/>
          <w:b/>
          <w:color w:val="000000"/>
          <w:sz w:val="24"/>
          <w:szCs w:val="24"/>
        </w:rPr>
        <w:t xml:space="preserve">10. Phân bố thời gian: </w:t>
      </w:r>
      <w:r w:rsidRPr="009F3155">
        <w:rPr>
          <w:rFonts w:ascii="Times New Roman" w:hAnsi="Times New Roman"/>
          <w:color w:val="000000"/>
          <w:sz w:val="24"/>
          <w:szCs w:val="24"/>
        </w:rPr>
        <w:t>10 tuần</w:t>
      </w:r>
    </w:p>
    <w:p w:rsidR="005E34AE" w:rsidRPr="009F3155" w:rsidRDefault="005E34AE" w:rsidP="005E34AE">
      <w:pPr>
        <w:pStyle w:val="ListParagraph"/>
        <w:tabs>
          <w:tab w:val="left" w:pos="0"/>
        </w:tabs>
        <w:spacing w:line="312" w:lineRule="auto"/>
        <w:ind w:left="0"/>
        <w:jc w:val="both"/>
        <w:rPr>
          <w:rFonts w:ascii="Times New Roman" w:hAnsi="Times New Roman"/>
          <w:b/>
          <w:color w:val="000000"/>
          <w:sz w:val="24"/>
          <w:szCs w:val="24"/>
        </w:rPr>
      </w:pPr>
      <w:r w:rsidRPr="009F3155">
        <w:rPr>
          <w:rFonts w:ascii="Times New Roman" w:hAnsi="Times New Roman"/>
          <w:b/>
          <w:color w:val="000000"/>
          <w:sz w:val="24"/>
          <w:szCs w:val="24"/>
        </w:rPr>
        <w:t>11. Điều kiện và yêu cầu của học phần</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Đánh giá được 01 mẫu nhiệt độ trong môi trường không khí.</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Đánh giá được 01 mẫu độ ẩm trong môi trường không khí.</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Đánh giá được 01 mẫu vận tốc gió trong môi trường không khí.</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 xml:space="preserve">Đánh giá được 01 mẫu bức xạ nhiệt trong môi trường không khí.  </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Đánh giá được 01 mẫu chất hữu cơ trong môi trường nước.</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Đánh giá được 01 mẫu amoniac trong môi trường nước.</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Đánh giá được 01 mẫu nitorit trong môi trường nước.</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lastRenderedPageBreak/>
        <w:t xml:space="preserve">Đánh giá được 01 mẫu nitorat trong môi trường nước. </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Xử lý được 01 mẫu làm trong nước.</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Xử lý được 01 mẫu khử khuẩn nước.</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Đánh giá được vệ sinh trường học tại trường tiểu học, THCS.</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 xml:space="preserve">Viết được 01 bản báo cáo thực địa môi trường sinh thái. </w:t>
      </w:r>
    </w:p>
    <w:p w:rsidR="005E34AE" w:rsidRPr="009F3155" w:rsidRDefault="005E34AE" w:rsidP="005E34AE">
      <w:pPr>
        <w:spacing w:line="312" w:lineRule="auto"/>
        <w:jc w:val="both"/>
        <w:rPr>
          <w:b/>
          <w:color w:val="000000"/>
          <w:sz w:val="24"/>
          <w:szCs w:val="24"/>
        </w:rPr>
      </w:pPr>
      <w:r w:rsidRPr="009F3155">
        <w:rPr>
          <w:b/>
          <w:color w:val="000000"/>
          <w:sz w:val="24"/>
          <w:szCs w:val="24"/>
          <w:lang w:val="vi-VN"/>
        </w:rPr>
        <w:t xml:space="preserve">12. Nội dung </w:t>
      </w:r>
      <w:r w:rsidRPr="009F3155">
        <w:rPr>
          <w:b/>
          <w:color w:val="000000"/>
          <w:sz w:val="24"/>
          <w:szCs w:val="24"/>
        </w:rPr>
        <w:t>học phần</w:t>
      </w:r>
    </w:p>
    <w:p w:rsidR="005E34AE" w:rsidRPr="009F3155" w:rsidRDefault="005E34AE" w:rsidP="005E34AE">
      <w:pPr>
        <w:tabs>
          <w:tab w:val="left" w:pos="0"/>
        </w:tabs>
        <w:spacing w:line="312" w:lineRule="auto"/>
        <w:jc w:val="both"/>
        <w:rPr>
          <w:i/>
          <w:color w:val="000000"/>
          <w:sz w:val="24"/>
          <w:szCs w:val="24"/>
        </w:rPr>
      </w:pPr>
      <w:r w:rsidRPr="009F3155">
        <w:rPr>
          <w:i/>
          <w:color w:val="000000"/>
          <w:sz w:val="24"/>
          <w:szCs w:val="24"/>
        </w:rPr>
        <w:t>12.1 Lý thuyết</w:t>
      </w:r>
    </w:p>
    <w:tbl>
      <w:tblPr>
        <w:tblW w:w="91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003"/>
        <w:gridCol w:w="1241"/>
        <w:gridCol w:w="1225"/>
      </w:tblGrid>
      <w:tr w:rsidR="005E34AE" w:rsidRPr="009F3155" w:rsidTr="00017EE0">
        <w:trPr>
          <w:trHeight w:val="338"/>
          <w:tblHeader/>
        </w:trPr>
        <w:tc>
          <w:tcPr>
            <w:tcW w:w="706"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STT</w:t>
            </w:r>
          </w:p>
        </w:tc>
        <w:tc>
          <w:tcPr>
            <w:tcW w:w="6003"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Nội dung học phần</w:t>
            </w:r>
          </w:p>
        </w:tc>
        <w:tc>
          <w:tcPr>
            <w:tcW w:w="1241"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Số tiết</w:t>
            </w:r>
          </w:p>
        </w:tc>
        <w:tc>
          <w:tcPr>
            <w:tcW w:w="1225"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Tài liệu tham khảo</w:t>
            </w:r>
          </w:p>
        </w:tc>
      </w:tr>
      <w:tr w:rsidR="005E34AE" w:rsidRPr="009F3155" w:rsidTr="00017EE0">
        <w:trPr>
          <w:tblHeader/>
        </w:trPr>
        <w:tc>
          <w:tcPr>
            <w:tcW w:w="706"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1</w:t>
            </w:r>
          </w:p>
        </w:tc>
        <w:tc>
          <w:tcPr>
            <w:tcW w:w="6003"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pStyle w:val="ListParagraph"/>
              <w:tabs>
                <w:tab w:val="left" w:pos="0"/>
              </w:tabs>
              <w:spacing w:line="288" w:lineRule="auto"/>
              <w:ind w:left="0"/>
              <w:jc w:val="both"/>
              <w:rPr>
                <w:rFonts w:ascii="Times New Roman" w:hAnsi="Times New Roman"/>
                <w:color w:val="000000"/>
                <w:sz w:val="24"/>
                <w:szCs w:val="24"/>
              </w:rPr>
            </w:pPr>
            <w:r w:rsidRPr="009F3155">
              <w:rPr>
                <w:rFonts w:ascii="Times New Roman" w:hAnsi="Times New Roman"/>
                <w:b/>
                <w:bCs/>
                <w:color w:val="000000"/>
                <w:sz w:val="24"/>
                <w:szCs w:val="24"/>
              </w:rPr>
              <w:t>Bài 1. Môi trường, ô nhiễm môi trường và sức khỏe:</w:t>
            </w:r>
            <w:r w:rsidRPr="009F3155">
              <w:rPr>
                <w:rFonts w:ascii="Times New Roman" w:hAnsi="Times New Roman"/>
                <w:color w:val="000000"/>
                <w:sz w:val="24"/>
                <w:szCs w:val="24"/>
              </w:rPr>
              <w:t xml:space="preserve"> </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1. Một số khái niệm về môi trường, ô nhiễm môi trường, sức khoẻ, sức khoẻ môi trường</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2. Lịch sử phát triển của môi trường</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3. Ảnh hưởng của môi trường đến sức khoẻ</w:t>
            </w:r>
          </w:p>
          <w:p w:rsidR="005E34AE" w:rsidRPr="009F3155" w:rsidRDefault="005E34AE" w:rsidP="005E34AE">
            <w:pPr>
              <w:pStyle w:val="StyleHeading1TimesNewRoman13ptNotLatinBoldAutoC"/>
              <w:numPr>
                <w:ilvl w:val="0"/>
                <w:numId w:val="1"/>
              </w:numPr>
              <w:tabs>
                <w:tab w:val="left" w:pos="0"/>
                <w:tab w:val="left" w:pos="567"/>
              </w:tabs>
              <w:spacing w:before="0" w:after="0" w:line="288" w:lineRule="auto"/>
              <w:rPr>
                <w:rFonts w:cs="Times New Roman"/>
                <w:b w:val="0"/>
                <w:bCs w:val="0"/>
                <w:color w:val="000000"/>
                <w:sz w:val="24"/>
                <w:szCs w:val="24"/>
                <w:lang w:val="vi-VN"/>
              </w:rPr>
            </w:pPr>
            <w:r w:rsidRPr="009F3155">
              <w:rPr>
                <w:rFonts w:cs="Times New Roman"/>
                <w:b w:val="0"/>
                <w:bCs w:val="0"/>
                <w:color w:val="000000"/>
                <w:sz w:val="24"/>
                <w:szCs w:val="24"/>
              </w:rPr>
              <w:t>Các qui chuẩn kỹ thuật quốc gia về luật</w:t>
            </w:r>
            <w:r w:rsidRPr="009F3155">
              <w:rPr>
                <w:rFonts w:cs="Times New Roman"/>
                <w:b w:val="0"/>
                <w:bCs w:val="0"/>
                <w:color w:val="000000"/>
                <w:sz w:val="24"/>
                <w:szCs w:val="24"/>
                <w:lang w:val="vi-VN"/>
              </w:rPr>
              <w:t xml:space="preserve"> môi trường</w:t>
            </w:r>
          </w:p>
          <w:p w:rsidR="005E34AE" w:rsidRPr="009F3155" w:rsidRDefault="005E34AE" w:rsidP="00017EE0">
            <w:pPr>
              <w:pStyle w:val="StyleHeading1TimesNewRoman13ptNotLatinBoldAutoC"/>
              <w:tabs>
                <w:tab w:val="clear" w:pos="432"/>
                <w:tab w:val="left" w:pos="0"/>
                <w:tab w:val="left" w:pos="567"/>
              </w:tabs>
              <w:spacing w:before="0" w:after="0" w:line="288" w:lineRule="auto"/>
              <w:rPr>
                <w:rFonts w:cs="Times New Roman"/>
                <w:b w:val="0"/>
                <w:color w:val="000000"/>
                <w:sz w:val="24"/>
                <w:szCs w:val="24"/>
              </w:rPr>
            </w:pPr>
            <w:r w:rsidRPr="009F3155">
              <w:rPr>
                <w:rFonts w:cs="Times New Roman"/>
                <w:b w:val="0"/>
                <w:color w:val="000000"/>
                <w:sz w:val="24"/>
                <w:szCs w:val="24"/>
              </w:rPr>
              <w:t>5. Những biến đổi môi trường hiện nay</w:t>
            </w:r>
          </w:p>
        </w:tc>
        <w:tc>
          <w:tcPr>
            <w:tcW w:w="1241"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2</w:t>
            </w:r>
          </w:p>
        </w:tc>
        <w:tc>
          <w:tcPr>
            <w:tcW w:w="1225"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Số 2,3</w:t>
            </w:r>
          </w:p>
        </w:tc>
      </w:tr>
      <w:tr w:rsidR="005E34AE" w:rsidRPr="009F3155" w:rsidTr="00017EE0">
        <w:trPr>
          <w:tblHeader/>
        </w:trPr>
        <w:tc>
          <w:tcPr>
            <w:tcW w:w="706"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2</w:t>
            </w:r>
          </w:p>
        </w:tc>
        <w:tc>
          <w:tcPr>
            <w:tcW w:w="6003" w:type="dxa"/>
            <w:tcBorders>
              <w:top w:val="single" w:sz="4" w:space="0" w:color="auto"/>
              <w:left w:val="single" w:sz="4" w:space="0" w:color="auto"/>
              <w:bottom w:val="single" w:sz="4" w:space="0" w:color="auto"/>
              <w:right w:val="single" w:sz="4" w:space="0" w:color="auto"/>
            </w:tcBorders>
          </w:tcPr>
          <w:p w:rsidR="005E34AE" w:rsidRPr="009F3155" w:rsidRDefault="005E34AE" w:rsidP="00017EE0">
            <w:pPr>
              <w:pStyle w:val="ListParagraph"/>
              <w:tabs>
                <w:tab w:val="left" w:pos="0"/>
              </w:tabs>
              <w:spacing w:line="288" w:lineRule="auto"/>
              <w:ind w:left="0"/>
              <w:jc w:val="both"/>
              <w:rPr>
                <w:rFonts w:ascii="Times New Roman" w:hAnsi="Times New Roman"/>
                <w:b/>
                <w:color w:val="000000"/>
                <w:sz w:val="24"/>
                <w:szCs w:val="24"/>
              </w:rPr>
            </w:pPr>
            <w:r w:rsidRPr="009F3155">
              <w:rPr>
                <w:rFonts w:ascii="Times New Roman" w:hAnsi="Times New Roman"/>
                <w:b/>
                <w:color w:val="000000"/>
                <w:sz w:val="24"/>
                <w:szCs w:val="24"/>
              </w:rPr>
              <w:t>Bài 2. Sinh thái học</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1. Khái niệm và cấu trúc của hệ sinh thái</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2. Chức năng của hệ sinh thái</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3. Đặc điểm của hệ sinh thái</w:t>
            </w:r>
          </w:p>
        </w:tc>
        <w:tc>
          <w:tcPr>
            <w:tcW w:w="1241"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2</w:t>
            </w:r>
          </w:p>
        </w:tc>
        <w:tc>
          <w:tcPr>
            <w:tcW w:w="1225"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p>
        </w:tc>
      </w:tr>
      <w:tr w:rsidR="005E34AE" w:rsidRPr="009F3155" w:rsidTr="00017EE0">
        <w:trPr>
          <w:tblHeader/>
        </w:trPr>
        <w:tc>
          <w:tcPr>
            <w:tcW w:w="706"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3</w:t>
            </w:r>
          </w:p>
        </w:tc>
        <w:tc>
          <w:tcPr>
            <w:tcW w:w="6003"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pStyle w:val="ListParagraph"/>
              <w:tabs>
                <w:tab w:val="left" w:pos="0"/>
              </w:tabs>
              <w:spacing w:line="288" w:lineRule="auto"/>
              <w:ind w:left="0"/>
              <w:jc w:val="both"/>
              <w:rPr>
                <w:rFonts w:ascii="Times New Roman" w:hAnsi="Times New Roman"/>
                <w:color w:val="000000"/>
                <w:sz w:val="24"/>
                <w:szCs w:val="24"/>
              </w:rPr>
            </w:pPr>
            <w:r w:rsidRPr="009F3155">
              <w:rPr>
                <w:rFonts w:ascii="Times New Roman" w:hAnsi="Times New Roman"/>
                <w:b/>
                <w:color w:val="000000"/>
                <w:sz w:val="24"/>
                <w:szCs w:val="24"/>
              </w:rPr>
              <w:t>Bài 3. Môi trường không khí và sức khỏe</w:t>
            </w:r>
            <w:r w:rsidRPr="009F3155">
              <w:rPr>
                <w:rFonts w:ascii="Times New Roman" w:hAnsi="Times New Roman"/>
                <w:color w:val="000000"/>
                <w:sz w:val="24"/>
                <w:szCs w:val="24"/>
              </w:rPr>
              <w:t xml:space="preserve">:       </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1. Lịch sử phát triển môi trường không khí và sức khoẻ</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2. Ô nhiễm không khí</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3. Ảnh hưởng của ô nhiễm không khí đến sức khoẻ</w:t>
            </w:r>
          </w:p>
          <w:p w:rsidR="005E34AE" w:rsidRPr="009F3155" w:rsidRDefault="005E34AE" w:rsidP="00017EE0">
            <w:pPr>
              <w:tabs>
                <w:tab w:val="left" w:pos="0"/>
              </w:tabs>
              <w:spacing w:line="288" w:lineRule="auto"/>
              <w:jc w:val="both"/>
              <w:rPr>
                <w:b/>
                <w:color w:val="000000"/>
                <w:sz w:val="24"/>
                <w:szCs w:val="24"/>
              </w:rPr>
            </w:pPr>
            <w:r w:rsidRPr="009F3155">
              <w:rPr>
                <w:color w:val="000000"/>
                <w:sz w:val="24"/>
                <w:szCs w:val="24"/>
              </w:rPr>
              <w:t>4. Biện pháp phòng ô nhiễm không khí</w:t>
            </w:r>
          </w:p>
        </w:tc>
        <w:tc>
          <w:tcPr>
            <w:tcW w:w="1241"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4</w:t>
            </w:r>
          </w:p>
        </w:tc>
        <w:tc>
          <w:tcPr>
            <w:tcW w:w="1225"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Số 2,3</w:t>
            </w:r>
          </w:p>
        </w:tc>
      </w:tr>
      <w:tr w:rsidR="005E34AE" w:rsidRPr="009F3155" w:rsidTr="00017EE0">
        <w:trPr>
          <w:tblHeader/>
        </w:trPr>
        <w:tc>
          <w:tcPr>
            <w:tcW w:w="706"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4</w:t>
            </w:r>
          </w:p>
        </w:tc>
        <w:tc>
          <w:tcPr>
            <w:tcW w:w="6003"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288" w:lineRule="auto"/>
              <w:jc w:val="both"/>
              <w:rPr>
                <w:b/>
                <w:color w:val="000000"/>
                <w:sz w:val="24"/>
                <w:szCs w:val="24"/>
              </w:rPr>
            </w:pPr>
            <w:r w:rsidRPr="009F3155">
              <w:rPr>
                <w:b/>
                <w:color w:val="000000"/>
                <w:sz w:val="24"/>
                <w:szCs w:val="24"/>
              </w:rPr>
              <w:t>Bài 3. Môi trường nước và sức khỏe</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1. Nước và tài nguyên nước</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2. Ô nhiễm nước</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3. Ảnh hưởng của ô nhiễm nước đến sức khoẻ</w:t>
            </w:r>
          </w:p>
          <w:p w:rsidR="005E34AE" w:rsidRPr="009F3155" w:rsidRDefault="005E34AE" w:rsidP="00017EE0">
            <w:pPr>
              <w:tabs>
                <w:tab w:val="left" w:pos="0"/>
              </w:tabs>
              <w:spacing w:line="288" w:lineRule="auto"/>
              <w:jc w:val="both"/>
              <w:rPr>
                <w:b/>
                <w:color w:val="000000"/>
                <w:sz w:val="24"/>
                <w:szCs w:val="24"/>
              </w:rPr>
            </w:pPr>
            <w:r w:rsidRPr="009F3155">
              <w:rPr>
                <w:color w:val="000000"/>
                <w:sz w:val="24"/>
                <w:szCs w:val="24"/>
              </w:rPr>
              <w:t>4. Biện pháp xử lý nước sinh hoạt tại cộng đồng</w:t>
            </w:r>
          </w:p>
        </w:tc>
        <w:tc>
          <w:tcPr>
            <w:tcW w:w="1241"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4</w:t>
            </w:r>
          </w:p>
        </w:tc>
        <w:tc>
          <w:tcPr>
            <w:tcW w:w="1225"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Số 2,3</w:t>
            </w:r>
          </w:p>
        </w:tc>
      </w:tr>
      <w:tr w:rsidR="005E34AE" w:rsidRPr="009F3155" w:rsidTr="00017EE0">
        <w:trPr>
          <w:tblHeader/>
        </w:trPr>
        <w:tc>
          <w:tcPr>
            <w:tcW w:w="706"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5</w:t>
            </w:r>
          </w:p>
        </w:tc>
        <w:tc>
          <w:tcPr>
            <w:tcW w:w="6003"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288" w:lineRule="auto"/>
              <w:jc w:val="both"/>
              <w:rPr>
                <w:b/>
                <w:color w:val="000000"/>
                <w:sz w:val="24"/>
                <w:szCs w:val="24"/>
              </w:rPr>
            </w:pPr>
            <w:r w:rsidRPr="009F3155">
              <w:rPr>
                <w:b/>
                <w:color w:val="000000"/>
                <w:sz w:val="24"/>
                <w:szCs w:val="24"/>
              </w:rPr>
              <w:t>Bài 4. Môi trường đất và sức khỏe:</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1. Tài nguyên đất</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2. Ô nhiễm đất</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3. Ảnh hưởng của ô nhiễm đất đến sức khoẻ</w:t>
            </w:r>
          </w:p>
          <w:p w:rsidR="005E34AE" w:rsidRPr="009F3155" w:rsidRDefault="005E34AE" w:rsidP="00017EE0">
            <w:pPr>
              <w:tabs>
                <w:tab w:val="left" w:pos="0"/>
              </w:tabs>
              <w:spacing w:line="288" w:lineRule="auto"/>
              <w:jc w:val="both"/>
              <w:rPr>
                <w:b/>
                <w:color w:val="000000"/>
                <w:sz w:val="24"/>
                <w:szCs w:val="24"/>
              </w:rPr>
            </w:pPr>
            <w:r w:rsidRPr="009F3155">
              <w:rPr>
                <w:color w:val="000000"/>
                <w:sz w:val="24"/>
                <w:szCs w:val="24"/>
              </w:rPr>
              <w:t xml:space="preserve">4. Biện pháp xử lý ô nhiễm đất tại cộng đồng </w:t>
            </w:r>
          </w:p>
        </w:tc>
        <w:tc>
          <w:tcPr>
            <w:tcW w:w="1241"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4</w:t>
            </w:r>
          </w:p>
        </w:tc>
        <w:tc>
          <w:tcPr>
            <w:tcW w:w="1225"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Số 2,3</w:t>
            </w:r>
          </w:p>
        </w:tc>
      </w:tr>
      <w:tr w:rsidR="005E34AE" w:rsidRPr="009F3155" w:rsidTr="00017EE0">
        <w:trPr>
          <w:tblHeader/>
        </w:trPr>
        <w:tc>
          <w:tcPr>
            <w:tcW w:w="706" w:type="dxa"/>
            <w:tcBorders>
              <w:top w:val="single" w:sz="4" w:space="0" w:color="auto"/>
              <w:left w:val="single" w:sz="4" w:space="0" w:color="auto"/>
              <w:bottom w:val="single" w:sz="4" w:space="0" w:color="auto"/>
              <w:right w:val="single" w:sz="4" w:space="0" w:color="auto"/>
            </w:tcBorders>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lastRenderedPageBreak/>
              <w:t>6</w:t>
            </w:r>
          </w:p>
        </w:tc>
        <w:tc>
          <w:tcPr>
            <w:tcW w:w="6003" w:type="dxa"/>
            <w:tcBorders>
              <w:top w:val="single" w:sz="4" w:space="0" w:color="auto"/>
              <w:left w:val="single" w:sz="4" w:space="0" w:color="auto"/>
              <w:bottom w:val="single" w:sz="4" w:space="0" w:color="auto"/>
              <w:right w:val="single" w:sz="4" w:space="0" w:color="auto"/>
            </w:tcBorders>
          </w:tcPr>
          <w:p w:rsidR="005E34AE" w:rsidRPr="009F3155" w:rsidRDefault="005E34AE" w:rsidP="00017EE0">
            <w:pPr>
              <w:tabs>
                <w:tab w:val="left" w:pos="0"/>
                <w:tab w:val="left" w:pos="426"/>
              </w:tabs>
              <w:spacing w:line="288" w:lineRule="auto"/>
              <w:jc w:val="both"/>
              <w:rPr>
                <w:b/>
                <w:color w:val="000000"/>
                <w:sz w:val="24"/>
                <w:szCs w:val="24"/>
              </w:rPr>
            </w:pPr>
            <w:r w:rsidRPr="009F3155">
              <w:rPr>
                <w:b/>
                <w:color w:val="000000"/>
                <w:sz w:val="24"/>
                <w:szCs w:val="24"/>
              </w:rPr>
              <w:t>Bài 6. Vệ sinh các cơ sở điều trị - xử lý chất thải y tế</w:t>
            </w:r>
          </w:p>
          <w:p w:rsidR="005E34AE" w:rsidRPr="009F3155" w:rsidRDefault="005E34AE" w:rsidP="00017EE0">
            <w:pPr>
              <w:spacing w:line="288" w:lineRule="auto"/>
              <w:ind w:firstLine="357"/>
              <w:jc w:val="both"/>
              <w:rPr>
                <w:sz w:val="24"/>
                <w:szCs w:val="24"/>
              </w:rPr>
            </w:pPr>
            <w:r w:rsidRPr="009F3155">
              <w:rPr>
                <w:sz w:val="24"/>
                <w:szCs w:val="24"/>
              </w:rPr>
              <w:t>1. Phân tích được các yếu tố nguy cơ của môi trường các cơ sở điều trị.</w:t>
            </w:r>
          </w:p>
          <w:p w:rsidR="005E34AE" w:rsidRPr="009F3155" w:rsidRDefault="005E34AE" w:rsidP="00017EE0">
            <w:pPr>
              <w:spacing w:line="288" w:lineRule="auto"/>
              <w:ind w:firstLine="357"/>
              <w:jc w:val="both"/>
              <w:rPr>
                <w:sz w:val="24"/>
                <w:szCs w:val="24"/>
              </w:rPr>
            </w:pPr>
            <w:r w:rsidRPr="009F3155">
              <w:rPr>
                <w:sz w:val="24"/>
                <w:szCs w:val="24"/>
              </w:rPr>
              <w:t>2. Phân tích được ảnh hưởng của môi trường các cơ sở điều trị đến vấn đề sức khỏe</w:t>
            </w:r>
          </w:p>
          <w:p w:rsidR="005E34AE" w:rsidRPr="009F3155" w:rsidRDefault="005E34AE" w:rsidP="00017EE0">
            <w:pPr>
              <w:spacing w:line="288" w:lineRule="auto"/>
              <w:ind w:firstLine="357"/>
              <w:jc w:val="both"/>
              <w:rPr>
                <w:color w:val="000000"/>
                <w:sz w:val="24"/>
                <w:szCs w:val="24"/>
              </w:rPr>
            </w:pPr>
            <w:r w:rsidRPr="009F3155">
              <w:rPr>
                <w:sz w:val="24"/>
                <w:szCs w:val="24"/>
              </w:rPr>
              <w:t>3. Áp dụng được các biện pháp dự phòng nhằm giảm thiểu yếu tố nguy cơ trong môi trường các cơ sở điều trị.</w:t>
            </w:r>
          </w:p>
        </w:tc>
        <w:tc>
          <w:tcPr>
            <w:tcW w:w="1241"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4</w:t>
            </w:r>
          </w:p>
        </w:tc>
        <w:tc>
          <w:tcPr>
            <w:tcW w:w="1225"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Số 2,3</w:t>
            </w:r>
          </w:p>
        </w:tc>
      </w:tr>
      <w:tr w:rsidR="005E34AE" w:rsidRPr="009F3155" w:rsidTr="00017EE0">
        <w:trPr>
          <w:tblHeader/>
        </w:trPr>
        <w:tc>
          <w:tcPr>
            <w:tcW w:w="706"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7</w:t>
            </w:r>
          </w:p>
        </w:tc>
        <w:tc>
          <w:tcPr>
            <w:tcW w:w="6003"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288" w:lineRule="auto"/>
              <w:jc w:val="both"/>
              <w:rPr>
                <w:b/>
                <w:color w:val="000000"/>
                <w:sz w:val="24"/>
                <w:szCs w:val="24"/>
              </w:rPr>
            </w:pPr>
            <w:r w:rsidRPr="009F3155">
              <w:rPr>
                <w:b/>
                <w:color w:val="000000"/>
                <w:sz w:val="24"/>
                <w:szCs w:val="24"/>
              </w:rPr>
              <w:t>Bài 7. Quản lý rác thải</w:t>
            </w:r>
          </w:p>
          <w:p w:rsidR="005E34AE" w:rsidRPr="009F3155" w:rsidRDefault="005E34AE" w:rsidP="00017EE0">
            <w:pPr>
              <w:spacing w:line="288" w:lineRule="auto"/>
              <w:rPr>
                <w:sz w:val="24"/>
                <w:szCs w:val="24"/>
                <w:lang w:val="pl-PL"/>
              </w:rPr>
            </w:pPr>
            <w:r w:rsidRPr="009F3155">
              <w:rPr>
                <w:sz w:val="24"/>
                <w:szCs w:val="24"/>
                <w:lang w:val="pl-PL"/>
              </w:rPr>
              <w:t>1. Trình bày được nguồn gốc, tính chất và thành phần của rác thải</w:t>
            </w:r>
          </w:p>
          <w:p w:rsidR="005E34AE" w:rsidRPr="009F3155" w:rsidRDefault="005E34AE" w:rsidP="00017EE0">
            <w:pPr>
              <w:spacing w:line="288" w:lineRule="auto"/>
              <w:rPr>
                <w:sz w:val="24"/>
                <w:szCs w:val="24"/>
                <w:lang w:val="pl-PL"/>
              </w:rPr>
            </w:pPr>
            <w:r w:rsidRPr="009F3155">
              <w:rPr>
                <w:sz w:val="24"/>
                <w:szCs w:val="24"/>
                <w:lang w:val="pl-PL"/>
              </w:rPr>
              <w:t>Trình bày được ảnh hưởng của rác thải đến vấn đề sức khỏe</w:t>
            </w:r>
          </w:p>
          <w:p w:rsidR="005E34AE" w:rsidRPr="009F3155" w:rsidRDefault="005E34AE" w:rsidP="00017EE0">
            <w:pPr>
              <w:spacing w:line="288" w:lineRule="auto"/>
              <w:rPr>
                <w:sz w:val="24"/>
                <w:szCs w:val="24"/>
                <w:lang w:val="pl-PL"/>
              </w:rPr>
            </w:pPr>
            <w:r w:rsidRPr="009F3155">
              <w:rPr>
                <w:sz w:val="24"/>
                <w:szCs w:val="24"/>
                <w:lang w:val="pl-PL"/>
              </w:rPr>
              <w:t>3. Trình bày được các biện pháp quản lý và xử lý rác thải</w:t>
            </w:r>
          </w:p>
          <w:p w:rsidR="005E34AE" w:rsidRPr="009F3155" w:rsidRDefault="005E34AE" w:rsidP="00017EE0">
            <w:pPr>
              <w:spacing w:line="288" w:lineRule="auto"/>
              <w:rPr>
                <w:b/>
                <w:color w:val="000000"/>
                <w:sz w:val="24"/>
                <w:szCs w:val="24"/>
              </w:rPr>
            </w:pPr>
            <w:r w:rsidRPr="009F3155">
              <w:rPr>
                <w:sz w:val="24"/>
                <w:szCs w:val="24"/>
                <w:lang w:val="pl-PL"/>
              </w:rPr>
              <w:t>4. Trình bày được các biện pháp dự phòng nhằm giảm thiểu ảnh hưởng của rác thải đến sức khỏe</w:t>
            </w:r>
          </w:p>
        </w:tc>
        <w:tc>
          <w:tcPr>
            <w:tcW w:w="1241"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2</w:t>
            </w:r>
          </w:p>
        </w:tc>
        <w:tc>
          <w:tcPr>
            <w:tcW w:w="1225"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Số 2,3</w:t>
            </w:r>
          </w:p>
        </w:tc>
      </w:tr>
      <w:tr w:rsidR="005E34AE" w:rsidRPr="009F3155" w:rsidTr="00017EE0">
        <w:trPr>
          <w:tblHeader/>
        </w:trPr>
        <w:tc>
          <w:tcPr>
            <w:tcW w:w="706"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8</w:t>
            </w:r>
          </w:p>
        </w:tc>
        <w:tc>
          <w:tcPr>
            <w:tcW w:w="6003"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288" w:lineRule="auto"/>
              <w:rPr>
                <w:b/>
                <w:color w:val="000000"/>
                <w:sz w:val="24"/>
                <w:szCs w:val="24"/>
              </w:rPr>
            </w:pPr>
            <w:r w:rsidRPr="009F3155">
              <w:rPr>
                <w:b/>
                <w:color w:val="000000"/>
                <w:sz w:val="24"/>
                <w:szCs w:val="24"/>
              </w:rPr>
              <w:t>Bài 8. Vệ sinh nhà ở và quy hoạch khu dân cư đô thị:</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1. Các nguy cơ ô nhiễm nhà ở đến sức khoẻ</w:t>
            </w:r>
          </w:p>
          <w:p w:rsidR="005E34AE" w:rsidRPr="009F3155" w:rsidRDefault="005E34AE" w:rsidP="00017EE0">
            <w:pPr>
              <w:tabs>
                <w:tab w:val="left" w:pos="0"/>
              </w:tabs>
              <w:spacing w:line="288" w:lineRule="auto"/>
              <w:jc w:val="both"/>
              <w:rPr>
                <w:color w:val="000000"/>
                <w:sz w:val="24"/>
                <w:szCs w:val="24"/>
              </w:rPr>
            </w:pPr>
            <w:r w:rsidRPr="009F3155">
              <w:rPr>
                <w:color w:val="000000"/>
                <w:sz w:val="24"/>
                <w:szCs w:val="24"/>
              </w:rPr>
              <w:t>2. Nguy cơ ô nhiễm đô thị đến sức khoẻ</w:t>
            </w:r>
          </w:p>
          <w:p w:rsidR="005E34AE" w:rsidRPr="009F3155" w:rsidRDefault="005E34AE" w:rsidP="00017EE0">
            <w:pPr>
              <w:tabs>
                <w:tab w:val="left" w:pos="0"/>
              </w:tabs>
              <w:spacing w:line="288" w:lineRule="auto"/>
              <w:jc w:val="both"/>
              <w:rPr>
                <w:b/>
                <w:color w:val="000000"/>
                <w:sz w:val="24"/>
                <w:szCs w:val="24"/>
              </w:rPr>
            </w:pPr>
            <w:r w:rsidRPr="009F3155">
              <w:rPr>
                <w:color w:val="000000"/>
                <w:sz w:val="24"/>
                <w:szCs w:val="24"/>
              </w:rPr>
              <w:t>3. Biện pháp phòng ô nhiễm nhà ở và quy hoạch đô thị</w:t>
            </w:r>
          </w:p>
        </w:tc>
        <w:tc>
          <w:tcPr>
            <w:tcW w:w="1241"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4</w:t>
            </w:r>
          </w:p>
        </w:tc>
        <w:tc>
          <w:tcPr>
            <w:tcW w:w="1225"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Số 2,3</w:t>
            </w:r>
          </w:p>
        </w:tc>
      </w:tr>
      <w:tr w:rsidR="005E34AE" w:rsidRPr="009F3155" w:rsidTr="00017EE0">
        <w:trPr>
          <w:tblHeader/>
        </w:trPr>
        <w:tc>
          <w:tcPr>
            <w:tcW w:w="706"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b/>
                <w:color w:val="000000"/>
                <w:sz w:val="24"/>
                <w:szCs w:val="24"/>
              </w:rPr>
            </w:pPr>
            <w:r w:rsidRPr="009F3155">
              <w:rPr>
                <w:b/>
                <w:color w:val="000000"/>
                <w:sz w:val="24"/>
                <w:szCs w:val="24"/>
              </w:rPr>
              <w:t>9</w:t>
            </w:r>
          </w:p>
        </w:tc>
        <w:tc>
          <w:tcPr>
            <w:tcW w:w="6003" w:type="dxa"/>
            <w:tcBorders>
              <w:top w:val="single" w:sz="4" w:space="0" w:color="auto"/>
              <w:left w:val="single" w:sz="4" w:space="0" w:color="auto"/>
              <w:bottom w:val="single" w:sz="4" w:space="0" w:color="auto"/>
              <w:right w:val="single" w:sz="4" w:space="0" w:color="auto"/>
            </w:tcBorders>
          </w:tcPr>
          <w:p w:rsidR="005E34AE" w:rsidRPr="009F3155" w:rsidRDefault="005E34AE" w:rsidP="00017EE0">
            <w:pPr>
              <w:tabs>
                <w:tab w:val="left" w:pos="0"/>
                <w:tab w:val="left" w:pos="426"/>
              </w:tabs>
              <w:spacing w:line="288" w:lineRule="auto"/>
              <w:rPr>
                <w:b/>
                <w:color w:val="000000"/>
                <w:sz w:val="24"/>
                <w:szCs w:val="24"/>
              </w:rPr>
            </w:pPr>
            <w:r w:rsidRPr="009F3155">
              <w:rPr>
                <w:b/>
                <w:color w:val="000000"/>
                <w:sz w:val="24"/>
                <w:szCs w:val="24"/>
              </w:rPr>
              <w:t>Bài 9. Vệ sinh trường học</w:t>
            </w:r>
          </w:p>
          <w:p w:rsidR="005E34AE" w:rsidRPr="009F3155" w:rsidRDefault="005E34AE" w:rsidP="00017EE0">
            <w:pPr>
              <w:tabs>
                <w:tab w:val="left" w:pos="0"/>
                <w:tab w:val="left" w:pos="426"/>
              </w:tabs>
              <w:spacing w:line="288" w:lineRule="auto"/>
              <w:rPr>
                <w:color w:val="000000"/>
                <w:sz w:val="24"/>
                <w:szCs w:val="24"/>
              </w:rPr>
            </w:pPr>
            <w:r w:rsidRPr="009F3155">
              <w:rPr>
                <w:color w:val="000000"/>
                <w:sz w:val="24"/>
                <w:szCs w:val="24"/>
              </w:rPr>
              <w:t>1. Tiêu chuẩn đánh giá vệ sinh trường học</w:t>
            </w:r>
          </w:p>
          <w:p w:rsidR="005E34AE" w:rsidRPr="009F3155" w:rsidRDefault="005E34AE" w:rsidP="00017EE0">
            <w:pPr>
              <w:tabs>
                <w:tab w:val="left" w:pos="0"/>
                <w:tab w:val="left" w:pos="426"/>
              </w:tabs>
              <w:spacing w:line="288" w:lineRule="auto"/>
              <w:rPr>
                <w:color w:val="000000"/>
                <w:sz w:val="24"/>
                <w:szCs w:val="24"/>
              </w:rPr>
            </w:pPr>
            <w:r w:rsidRPr="009F3155">
              <w:rPr>
                <w:color w:val="000000"/>
                <w:sz w:val="24"/>
                <w:szCs w:val="24"/>
              </w:rPr>
              <w:t>2. Một số bệnh học đường và biện pháp phòng bệnh học đường</w:t>
            </w:r>
          </w:p>
          <w:p w:rsidR="005E34AE" w:rsidRPr="009F3155" w:rsidRDefault="005E34AE" w:rsidP="00017EE0">
            <w:pPr>
              <w:tabs>
                <w:tab w:val="left" w:pos="0"/>
                <w:tab w:val="left" w:pos="426"/>
              </w:tabs>
              <w:spacing w:line="288" w:lineRule="auto"/>
              <w:rPr>
                <w:color w:val="000000"/>
                <w:sz w:val="24"/>
                <w:szCs w:val="24"/>
              </w:rPr>
            </w:pPr>
            <w:r w:rsidRPr="009F3155">
              <w:rPr>
                <w:color w:val="000000"/>
                <w:sz w:val="24"/>
                <w:szCs w:val="24"/>
              </w:rPr>
              <w:t>3. Chương trình y tế học đường</w:t>
            </w:r>
          </w:p>
        </w:tc>
        <w:tc>
          <w:tcPr>
            <w:tcW w:w="1241"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4</w:t>
            </w:r>
          </w:p>
        </w:tc>
        <w:tc>
          <w:tcPr>
            <w:tcW w:w="1225"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Số 2,3</w:t>
            </w:r>
          </w:p>
        </w:tc>
      </w:tr>
      <w:tr w:rsidR="005E34AE" w:rsidRPr="009F3155" w:rsidTr="00017EE0">
        <w:trPr>
          <w:tblHeader/>
        </w:trPr>
        <w:tc>
          <w:tcPr>
            <w:tcW w:w="706"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b/>
                <w:color w:val="000000"/>
                <w:sz w:val="24"/>
                <w:szCs w:val="24"/>
              </w:rPr>
            </w:pPr>
          </w:p>
        </w:tc>
        <w:tc>
          <w:tcPr>
            <w:tcW w:w="6003" w:type="dxa"/>
            <w:tcBorders>
              <w:top w:val="single" w:sz="4" w:space="0" w:color="auto"/>
              <w:left w:val="single" w:sz="4" w:space="0" w:color="auto"/>
              <w:bottom w:val="single" w:sz="4" w:space="0" w:color="auto"/>
              <w:right w:val="single" w:sz="4" w:space="0" w:color="auto"/>
            </w:tcBorders>
          </w:tcPr>
          <w:p w:rsidR="005E34AE" w:rsidRPr="009F3155" w:rsidRDefault="005E34AE" w:rsidP="00017EE0">
            <w:pPr>
              <w:tabs>
                <w:tab w:val="left" w:pos="0"/>
                <w:tab w:val="left" w:pos="426"/>
              </w:tabs>
              <w:spacing w:line="288" w:lineRule="auto"/>
              <w:rPr>
                <w:b/>
                <w:color w:val="000000"/>
                <w:sz w:val="24"/>
                <w:szCs w:val="24"/>
              </w:rPr>
            </w:pPr>
            <w:r w:rsidRPr="009F3155">
              <w:rPr>
                <w:b/>
                <w:color w:val="000000"/>
                <w:sz w:val="24"/>
                <w:szCs w:val="24"/>
              </w:rPr>
              <w:t>Tổng số</w:t>
            </w:r>
          </w:p>
        </w:tc>
        <w:tc>
          <w:tcPr>
            <w:tcW w:w="1241"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r w:rsidRPr="009F3155">
              <w:rPr>
                <w:color w:val="000000"/>
                <w:sz w:val="24"/>
                <w:szCs w:val="24"/>
              </w:rPr>
              <w:t>30</w:t>
            </w:r>
          </w:p>
        </w:tc>
        <w:tc>
          <w:tcPr>
            <w:tcW w:w="1225"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288" w:lineRule="auto"/>
              <w:jc w:val="center"/>
              <w:rPr>
                <w:color w:val="000000"/>
                <w:sz w:val="24"/>
                <w:szCs w:val="24"/>
              </w:rPr>
            </w:pPr>
          </w:p>
        </w:tc>
      </w:tr>
    </w:tbl>
    <w:p w:rsidR="005E34AE" w:rsidRPr="009F3155" w:rsidRDefault="005E34AE" w:rsidP="005E34AE">
      <w:pPr>
        <w:pStyle w:val="ListParagraph"/>
        <w:tabs>
          <w:tab w:val="left" w:pos="0"/>
        </w:tabs>
        <w:spacing w:line="312" w:lineRule="auto"/>
        <w:ind w:left="502"/>
        <w:jc w:val="both"/>
        <w:rPr>
          <w:rFonts w:ascii="Times New Roman" w:hAnsi="Times New Roman"/>
          <w:b/>
          <w:color w:val="000000"/>
          <w:sz w:val="24"/>
          <w:szCs w:val="24"/>
        </w:rPr>
      </w:pPr>
    </w:p>
    <w:p w:rsidR="005E34AE" w:rsidRPr="009F3155" w:rsidRDefault="005E34AE" w:rsidP="005E34AE">
      <w:pPr>
        <w:tabs>
          <w:tab w:val="left" w:pos="0"/>
        </w:tabs>
        <w:spacing w:line="312" w:lineRule="auto"/>
        <w:jc w:val="both"/>
        <w:rPr>
          <w:i/>
          <w:color w:val="000000"/>
          <w:sz w:val="24"/>
          <w:szCs w:val="24"/>
        </w:rPr>
      </w:pPr>
      <w:r w:rsidRPr="009F3155">
        <w:rPr>
          <w:i/>
          <w:color w:val="000000"/>
          <w:sz w:val="24"/>
          <w:szCs w:val="24"/>
        </w:rPr>
        <w:t>12.2 Thực hành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812"/>
        <w:gridCol w:w="1134"/>
        <w:gridCol w:w="1667"/>
      </w:tblGrid>
      <w:tr w:rsidR="005E34AE" w:rsidRPr="009F3155" w:rsidTr="00017EE0">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312" w:lineRule="auto"/>
              <w:jc w:val="center"/>
              <w:rPr>
                <w:b/>
                <w:color w:val="000000"/>
                <w:sz w:val="24"/>
                <w:szCs w:val="24"/>
              </w:rPr>
            </w:pPr>
            <w:r w:rsidRPr="009F3155">
              <w:rPr>
                <w:b/>
                <w:color w:val="000000"/>
                <w:sz w:val="24"/>
                <w:szCs w:val="24"/>
              </w:rPr>
              <w:t>STT</w:t>
            </w:r>
          </w:p>
        </w:tc>
        <w:tc>
          <w:tcPr>
            <w:tcW w:w="5812"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312" w:lineRule="auto"/>
              <w:jc w:val="center"/>
              <w:rPr>
                <w:b/>
                <w:color w:val="000000"/>
                <w:sz w:val="24"/>
                <w:szCs w:val="24"/>
              </w:rPr>
            </w:pPr>
            <w:r w:rsidRPr="009F3155">
              <w:rPr>
                <w:b/>
                <w:color w:val="000000"/>
                <w:sz w:val="24"/>
                <w:szCs w:val="24"/>
              </w:rPr>
              <w:t>Nội dung học phần</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 w:val="left" w:pos="426"/>
              </w:tabs>
              <w:spacing w:line="312" w:lineRule="auto"/>
              <w:jc w:val="center"/>
              <w:rPr>
                <w:b/>
                <w:color w:val="000000"/>
                <w:sz w:val="24"/>
                <w:szCs w:val="24"/>
              </w:rPr>
            </w:pPr>
            <w:r w:rsidRPr="009F3155">
              <w:rPr>
                <w:b/>
                <w:color w:val="000000"/>
                <w:sz w:val="24"/>
                <w:szCs w:val="24"/>
              </w:rPr>
              <w:t>Số tiết</w:t>
            </w:r>
          </w:p>
        </w:tc>
        <w:tc>
          <w:tcPr>
            <w:tcW w:w="1667"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312" w:lineRule="auto"/>
              <w:jc w:val="center"/>
              <w:rPr>
                <w:b/>
                <w:color w:val="000000"/>
                <w:sz w:val="24"/>
                <w:szCs w:val="24"/>
              </w:rPr>
            </w:pPr>
            <w:r w:rsidRPr="009F3155">
              <w:rPr>
                <w:b/>
                <w:color w:val="000000"/>
                <w:sz w:val="24"/>
                <w:szCs w:val="24"/>
              </w:rPr>
              <w:t>Tài liệu tham khảo</w:t>
            </w:r>
          </w:p>
        </w:tc>
      </w:tr>
      <w:tr w:rsidR="005E34AE" w:rsidRPr="009F3155" w:rsidTr="00017EE0">
        <w:trPr>
          <w:tblHeader/>
        </w:trPr>
        <w:tc>
          <w:tcPr>
            <w:tcW w:w="675"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center"/>
              <w:rPr>
                <w:b/>
                <w:color w:val="000000"/>
                <w:sz w:val="24"/>
                <w:szCs w:val="24"/>
              </w:rPr>
            </w:pPr>
            <w:r w:rsidRPr="009F3155">
              <w:rPr>
                <w:b/>
                <w:color w:val="000000"/>
                <w:sz w:val="24"/>
                <w:szCs w:val="24"/>
              </w:rPr>
              <w:t>1</w:t>
            </w:r>
          </w:p>
        </w:tc>
        <w:tc>
          <w:tcPr>
            <w:tcW w:w="5812"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both"/>
              <w:rPr>
                <w:b/>
                <w:color w:val="000000"/>
                <w:sz w:val="24"/>
                <w:szCs w:val="24"/>
              </w:rPr>
            </w:pPr>
            <w:r w:rsidRPr="009F3155">
              <w:rPr>
                <w:color w:val="000000"/>
                <w:sz w:val="24"/>
                <w:szCs w:val="24"/>
              </w:rPr>
              <w:t>Đánh giá vi khí hậu trong môi trường không khí</w:t>
            </w:r>
          </w:p>
        </w:tc>
        <w:tc>
          <w:tcPr>
            <w:tcW w:w="113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center"/>
              <w:rPr>
                <w:color w:val="000000"/>
                <w:sz w:val="24"/>
                <w:szCs w:val="24"/>
              </w:rPr>
            </w:pPr>
            <w:r w:rsidRPr="009F3155">
              <w:rPr>
                <w:color w:val="000000"/>
                <w:sz w:val="24"/>
                <w:szCs w:val="24"/>
              </w:rPr>
              <w:t>3</w:t>
            </w:r>
          </w:p>
        </w:tc>
        <w:tc>
          <w:tcPr>
            <w:tcW w:w="1667"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312" w:lineRule="auto"/>
              <w:jc w:val="center"/>
              <w:rPr>
                <w:color w:val="000000"/>
                <w:sz w:val="24"/>
                <w:szCs w:val="24"/>
              </w:rPr>
            </w:pPr>
            <w:r w:rsidRPr="009F3155">
              <w:rPr>
                <w:color w:val="000000"/>
                <w:sz w:val="24"/>
                <w:szCs w:val="24"/>
              </w:rPr>
              <w:t>Số 2</w:t>
            </w:r>
          </w:p>
        </w:tc>
      </w:tr>
      <w:tr w:rsidR="005E34AE" w:rsidRPr="009F3155" w:rsidTr="00017EE0">
        <w:trPr>
          <w:tblHeader/>
        </w:trPr>
        <w:tc>
          <w:tcPr>
            <w:tcW w:w="675"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center"/>
              <w:rPr>
                <w:b/>
                <w:color w:val="000000"/>
                <w:sz w:val="24"/>
                <w:szCs w:val="24"/>
              </w:rPr>
            </w:pPr>
            <w:r w:rsidRPr="009F3155">
              <w:rPr>
                <w:b/>
                <w:color w:val="000000"/>
                <w:sz w:val="24"/>
                <w:szCs w:val="24"/>
              </w:rPr>
              <w:t>2</w:t>
            </w:r>
          </w:p>
        </w:tc>
        <w:tc>
          <w:tcPr>
            <w:tcW w:w="5812"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both"/>
              <w:rPr>
                <w:b/>
                <w:color w:val="000000"/>
                <w:sz w:val="24"/>
                <w:szCs w:val="24"/>
              </w:rPr>
            </w:pPr>
            <w:r w:rsidRPr="009F3155">
              <w:rPr>
                <w:color w:val="000000"/>
                <w:sz w:val="24"/>
                <w:szCs w:val="24"/>
              </w:rPr>
              <w:t>Đánh giá ô nhiễm môi trường nước</w:t>
            </w:r>
          </w:p>
        </w:tc>
        <w:tc>
          <w:tcPr>
            <w:tcW w:w="113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center"/>
              <w:rPr>
                <w:color w:val="000000"/>
                <w:sz w:val="24"/>
                <w:szCs w:val="24"/>
              </w:rPr>
            </w:pPr>
            <w:r w:rsidRPr="009F3155">
              <w:rPr>
                <w:color w:val="000000"/>
                <w:sz w:val="24"/>
                <w:szCs w:val="24"/>
              </w:rPr>
              <w:t>3</w:t>
            </w:r>
          </w:p>
        </w:tc>
        <w:tc>
          <w:tcPr>
            <w:tcW w:w="1667"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312" w:lineRule="auto"/>
              <w:jc w:val="center"/>
              <w:rPr>
                <w:color w:val="000000"/>
                <w:sz w:val="24"/>
                <w:szCs w:val="24"/>
              </w:rPr>
            </w:pPr>
            <w:r w:rsidRPr="009F3155">
              <w:rPr>
                <w:color w:val="000000"/>
                <w:sz w:val="24"/>
                <w:szCs w:val="24"/>
              </w:rPr>
              <w:t>Số 2</w:t>
            </w:r>
          </w:p>
        </w:tc>
      </w:tr>
      <w:tr w:rsidR="005E34AE" w:rsidRPr="009F3155" w:rsidTr="00017EE0">
        <w:trPr>
          <w:tblHeader/>
        </w:trPr>
        <w:tc>
          <w:tcPr>
            <w:tcW w:w="675"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center"/>
              <w:rPr>
                <w:b/>
                <w:color w:val="000000"/>
                <w:sz w:val="24"/>
                <w:szCs w:val="24"/>
              </w:rPr>
            </w:pPr>
            <w:r w:rsidRPr="009F3155">
              <w:rPr>
                <w:b/>
                <w:color w:val="000000"/>
                <w:sz w:val="24"/>
                <w:szCs w:val="24"/>
              </w:rPr>
              <w:t>3</w:t>
            </w:r>
          </w:p>
        </w:tc>
        <w:tc>
          <w:tcPr>
            <w:tcW w:w="5812"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both"/>
              <w:rPr>
                <w:b/>
                <w:color w:val="000000"/>
                <w:sz w:val="24"/>
                <w:szCs w:val="24"/>
              </w:rPr>
            </w:pPr>
            <w:r w:rsidRPr="009F3155">
              <w:rPr>
                <w:color w:val="000000"/>
                <w:sz w:val="24"/>
                <w:szCs w:val="24"/>
              </w:rPr>
              <w:t>Thực hành xử lý môi trường nước</w:t>
            </w:r>
          </w:p>
        </w:tc>
        <w:tc>
          <w:tcPr>
            <w:tcW w:w="113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center"/>
              <w:rPr>
                <w:color w:val="000000"/>
                <w:sz w:val="24"/>
                <w:szCs w:val="24"/>
              </w:rPr>
            </w:pPr>
            <w:r w:rsidRPr="009F3155">
              <w:rPr>
                <w:color w:val="000000"/>
                <w:sz w:val="24"/>
                <w:szCs w:val="24"/>
              </w:rPr>
              <w:t>3</w:t>
            </w:r>
          </w:p>
        </w:tc>
        <w:tc>
          <w:tcPr>
            <w:tcW w:w="1667"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312" w:lineRule="auto"/>
              <w:jc w:val="center"/>
              <w:rPr>
                <w:color w:val="000000"/>
                <w:sz w:val="24"/>
                <w:szCs w:val="24"/>
              </w:rPr>
            </w:pPr>
            <w:r w:rsidRPr="009F3155">
              <w:rPr>
                <w:color w:val="000000"/>
                <w:sz w:val="24"/>
                <w:szCs w:val="24"/>
              </w:rPr>
              <w:t>Số 2</w:t>
            </w:r>
          </w:p>
        </w:tc>
      </w:tr>
      <w:tr w:rsidR="005E34AE" w:rsidRPr="009F3155" w:rsidTr="00017EE0">
        <w:trPr>
          <w:tblHeader/>
        </w:trPr>
        <w:tc>
          <w:tcPr>
            <w:tcW w:w="675"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center"/>
              <w:rPr>
                <w:b/>
                <w:color w:val="000000"/>
                <w:sz w:val="24"/>
                <w:szCs w:val="24"/>
              </w:rPr>
            </w:pPr>
            <w:r w:rsidRPr="009F3155">
              <w:rPr>
                <w:b/>
                <w:color w:val="000000"/>
                <w:sz w:val="24"/>
                <w:szCs w:val="24"/>
              </w:rPr>
              <w:t>4</w:t>
            </w:r>
          </w:p>
        </w:tc>
        <w:tc>
          <w:tcPr>
            <w:tcW w:w="5812"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both"/>
              <w:rPr>
                <w:b/>
                <w:color w:val="000000"/>
                <w:sz w:val="24"/>
                <w:szCs w:val="24"/>
              </w:rPr>
            </w:pPr>
            <w:r w:rsidRPr="009F3155">
              <w:rPr>
                <w:color w:val="000000"/>
                <w:sz w:val="24"/>
                <w:szCs w:val="24"/>
              </w:rPr>
              <w:t>Thực hành đánh giá vệ sinh trường học và y tế học đường</w:t>
            </w:r>
          </w:p>
        </w:tc>
        <w:tc>
          <w:tcPr>
            <w:tcW w:w="113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center"/>
              <w:rPr>
                <w:color w:val="000000"/>
                <w:sz w:val="24"/>
                <w:szCs w:val="24"/>
              </w:rPr>
            </w:pPr>
            <w:r w:rsidRPr="009F3155">
              <w:rPr>
                <w:color w:val="000000"/>
                <w:sz w:val="24"/>
                <w:szCs w:val="24"/>
              </w:rPr>
              <w:t>3</w:t>
            </w:r>
          </w:p>
        </w:tc>
        <w:tc>
          <w:tcPr>
            <w:tcW w:w="1667"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312" w:lineRule="auto"/>
              <w:jc w:val="center"/>
              <w:rPr>
                <w:color w:val="000000"/>
                <w:sz w:val="24"/>
                <w:szCs w:val="24"/>
              </w:rPr>
            </w:pPr>
            <w:r w:rsidRPr="009F3155">
              <w:rPr>
                <w:color w:val="000000"/>
                <w:sz w:val="24"/>
                <w:szCs w:val="24"/>
              </w:rPr>
              <w:t>Số 2</w:t>
            </w:r>
          </w:p>
        </w:tc>
      </w:tr>
      <w:tr w:rsidR="005E34AE" w:rsidRPr="009F3155" w:rsidTr="00017EE0">
        <w:trPr>
          <w:tblHeader/>
        </w:trPr>
        <w:tc>
          <w:tcPr>
            <w:tcW w:w="675"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center"/>
              <w:rPr>
                <w:b/>
                <w:color w:val="000000"/>
                <w:sz w:val="24"/>
                <w:szCs w:val="24"/>
              </w:rPr>
            </w:pPr>
            <w:r w:rsidRPr="009F3155">
              <w:rPr>
                <w:b/>
                <w:color w:val="000000"/>
                <w:sz w:val="24"/>
                <w:szCs w:val="24"/>
              </w:rPr>
              <w:t>5</w:t>
            </w:r>
          </w:p>
        </w:tc>
        <w:tc>
          <w:tcPr>
            <w:tcW w:w="5812"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both"/>
              <w:rPr>
                <w:b/>
                <w:color w:val="000000"/>
                <w:sz w:val="24"/>
                <w:szCs w:val="24"/>
              </w:rPr>
            </w:pPr>
            <w:r w:rsidRPr="009F3155">
              <w:rPr>
                <w:color w:val="000000"/>
                <w:sz w:val="24"/>
                <w:szCs w:val="24"/>
              </w:rPr>
              <w:t>Thăm quan thực địa môi trường</w:t>
            </w:r>
          </w:p>
        </w:tc>
        <w:tc>
          <w:tcPr>
            <w:tcW w:w="113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 w:val="left" w:pos="426"/>
              </w:tabs>
              <w:spacing w:line="312" w:lineRule="auto"/>
              <w:jc w:val="center"/>
              <w:rPr>
                <w:color w:val="000000"/>
                <w:sz w:val="24"/>
                <w:szCs w:val="24"/>
              </w:rPr>
            </w:pPr>
            <w:r w:rsidRPr="009F3155">
              <w:rPr>
                <w:color w:val="000000"/>
                <w:sz w:val="24"/>
                <w:szCs w:val="24"/>
              </w:rPr>
              <w:t>3</w:t>
            </w:r>
          </w:p>
        </w:tc>
        <w:tc>
          <w:tcPr>
            <w:tcW w:w="1667" w:type="dxa"/>
            <w:tcBorders>
              <w:top w:val="single" w:sz="4" w:space="0" w:color="auto"/>
              <w:left w:val="single" w:sz="4" w:space="0" w:color="auto"/>
              <w:bottom w:val="single" w:sz="4" w:space="0" w:color="auto"/>
              <w:right w:val="single" w:sz="4" w:space="0" w:color="auto"/>
            </w:tcBorders>
            <w:vAlign w:val="center"/>
          </w:tcPr>
          <w:p w:rsidR="005E34AE" w:rsidRPr="009F3155" w:rsidRDefault="005E34AE" w:rsidP="00017EE0">
            <w:pPr>
              <w:tabs>
                <w:tab w:val="left" w:pos="0"/>
                <w:tab w:val="left" w:pos="426"/>
              </w:tabs>
              <w:spacing w:line="312" w:lineRule="auto"/>
              <w:jc w:val="center"/>
              <w:rPr>
                <w:color w:val="000000"/>
                <w:sz w:val="24"/>
                <w:szCs w:val="24"/>
              </w:rPr>
            </w:pPr>
            <w:r w:rsidRPr="009F3155">
              <w:rPr>
                <w:color w:val="000000"/>
                <w:sz w:val="24"/>
                <w:szCs w:val="24"/>
              </w:rPr>
              <w:t>Số 2</w:t>
            </w:r>
          </w:p>
        </w:tc>
      </w:tr>
    </w:tbl>
    <w:p w:rsidR="005E34AE" w:rsidRPr="009F3155" w:rsidRDefault="005E34AE" w:rsidP="005E34AE">
      <w:pPr>
        <w:pStyle w:val="ListParagraph"/>
        <w:tabs>
          <w:tab w:val="left" w:pos="0"/>
        </w:tabs>
        <w:spacing w:line="312" w:lineRule="auto"/>
        <w:ind w:left="502"/>
        <w:jc w:val="both"/>
        <w:rPr>
          <w:rFonts w:ascii="Times New Roman" w:hAnsi="Times New Roman"/>
          <w:b/>
          <w:color w:val="000000"/>
          <w:sz w:val="24"/>
          <w:szCs w:val="24"/>
        </w:rPr>
      </w:pPr>
      <w:r w:rsidRPr="009F3155">
        <w:rPr>
          <w:rFonts w:ascii="Times New Roman" w:hAnsi="Times New Roman"/>
          <w:b/>
          <w:color w:val="000000"/>
          <w:sz w:val="24"/>
          <w:szCs w:val="24"/>
        </w:rPr>
        <w:tab/>
      </w:r>
    </w:p>
    <w:p w:rsidR="005E34AE" w:rsidRPr="009F3155" w:rsidRDefault="005E34AE" w:rsidP="005E34AE">
      <w:pPr>
        <w:tabs>
          <w:tab w:val="left" w:pos="0"/>
        </w:tabs>
        <w:spacing w:line="312" w:lineRule="auto"/>
        <w:jc w:val="both"/>
        <w:rPr>
          <w:b/>
          <w:color w:val="000000"/>
          <w:sz w:val="24"/>
          <w:szCs w:val="24"/>
        </w:rPr>
      </w:pPr>
      <w:r w:rsidRPr="009F3155">
        <w:rPr>
          <w:b/>
          <w:color w:val="000000"/>
          <w:sz w:val="24"/>
          <w:szCs w:val="24"/>
        </w:rPr>
        <w:t>13. Phương pháp giảng dạy</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Thuyết trình</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Thảo luận nhóm</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Case study</w:t>
      </w:r>
    </w:p>
    <w:p w:rsidR="005E34AE" w:rsidRPr="009F3155" w:rsidRDefault="005E34AE" w:rsidP="005E34AE">
      <w:pPr>
        <w:tabs>
          <w:tab w:val="left" w:pos="0"/>
        </w:tabs>
        <w:spacing w:line="312" w:lineRule="auto"/>
        <w:jc w:val="both"/>
        <w:rPr>
          <w:b/>
          <w:color w:val="000000"/>
          <w:sz w:val="24"/>
          <w:szCs w:val="24"/>
        </w:rPr>
      </w:pPr>
      <w:r w:rsidRPr="009F3155">
        <w:rPr>
          <w:b/>
          <w:color w:val="000000"/>
          <w:sz w:val="24"/>
          <w:szCs w:val="24"/>
        </w:rPr>
        <w:t>14. Phương tiện và vật liệu giảng dạy</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Projector</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lastRenderedPageBreak/>
        <w:t>Giấy A0</w:t>
      </w:r>
    </w:p>
    <w:p w:rsidR="005E34AE" w:rsidRPr="009F3155" w:rsidRDefault="005E34AE" w:rsidP="005E34AE">
      <w:pPr>
        <w:pStyle w:val="ListParagraph"/>
        <w:numPr>
          <w:ilvl w:val="0"/>
          <w:numId w:val="3"/>
        </w:numPr>
        <w:tabs>
          <w:tab w:val="left" w:pos="0"/>
        </w:tabs>
        <w:spacing w:line="312" w:lineRule="auto"/>
        <w:jc w:val="both"/>
        <w:rPr>
          <w:rFonts w:ascii="Times New Roman" w:hAnsi="Times New Roman"/>
          <w:color w:val="000000"/>
          <w:sz w:val="24"/>
          <w:szCs w:val="24"/>
        </w:rPr>
      </w:pPr>
      <w:r w:rsidRPr="009F3155">
        <w:rPr>
          <w:rFonts w:ascii="Times New Roman" w:hAnsi="Times New Roman"/>
          <w:color w:val="000000"/>
          <w:sz w:val="24"/>
          <w:szCs w:val="24"/>
        </w:rPr>
        <w:t>Bút viết bảng….</w:t>
      </w:r>
    </w:p>
    <w:p w:rsidR="005E34AE" w:rsidRPr="009F3155" w:rsidRDefault="005E34AE" w:rsidP="005E34AE">
      <w:pPr>
        <w:tabs>
          <w:tab w:val="left" w:pos="0"/>
        </w:tabs>
        <w:spacing w:line="312" w:lineRule="auto"/>
        <w:jc w:val="both"/>
        <w:rPr>
          <w:b/>
          <w:color w:val="000000"/>
          <w:sz w:val="24"/>
          <w:szCs w:val="24"/>
        </w:rPr>
      </w:pPr>
      <w:r w:rsidRPr="009F3155">
        <w:rPr>
          <w:b/>
          <w:color w:val="000000"/>
          <w:sz w:val="24"/>
          <w:szCs w:val="24"/>
        </w:rPr>
        <w:t>15. Đánh giá</w:t>
      </w:r>
    </w:p>
    <w:p w:rsidR="005E34AE" w:rsidRPr="009F3155" w:rsidRDefault="005E34AE" w:rsidP="005E34AE">
      <w:pPr>
        <w:pStyle w:val="BodyText3"/>
        <w:numPr>
          <w:ilvl w:val="0"/>
          <w:numId w:val="4"/>
        </w:numPr>
        <w:tabs>
          <w:tab w:val="left" w:pos="0"/>
        </w:tabs>
        <w:spacing w:after="0" w:line="312" w:lineRule="auto"/>
        <w:jc w:val="both"/>
        <w:rPr>
          <w:rFonts w:ascii="Times New Roman" w:hAnsi="Times New Roman"/>
          <w:color w:val="000000"/>
          <w:sz w:val="24"/>
          <w:szCs w:val="24"/>
        </w:rPr>
      </w:pPr>
      <w:r w:rsidRPr="009F3155">
        <w:rPr>
          <w:rFonts w:ascii="Times New Roman" w:hAnsi="Times New Roman"/>
          <w:color w:val="000000"/>
          <w:sz w:val="24"/>
          <w:szCs w:val="24"/>
        </w:rPr>
        <w:t xml:space="preserve">Số bài kiểm tra: </w:t>
      </w:r>
    </w:p>
    <w:p w:rsidR="005E34AE" w:rsidRPr="009F3155" w:rsidRDefault="005E34AE" w:rsidP="005E34AE">
      <w:pPr>
        <w:pStyle w:val="BodyText3"/>
        <w:numPr>
          <w:ilvl w:val="1"/>
          <w:numId w:val="5"/>
        </w:numPr>
        <w:tabs>
          <w:tab w:val="left" w:pos="0"/>
        </w:tabs>
        <w:spacing w:after="0" w:line="312" w:lineRule="auto"/>
        <w:jc w:val="both"/>
        <w:rPr>
          <w:rFonts w:ascii="Times New Roman" w:hAnsi="Times New Roman"/>
          <w:color w:val="000000"/>
          <w:sz w:val="24"/>
          <w:szCs w:val="24"/>
        </w:rPr>
      </w:pPr>
      <w:r w:rsidRPr="009F3155">
        <w:rPr>
          <w:rFonts w:ascii="Times New Roman" w:hAnsi="Times New Roman"/>
          <w:color w:val="000000"/>
          <w:sz w:val="24"/>
          <w:szCs w:val="24"/>
        </w:rPr>
        <w:t>02 bài kiểm tra thường xuyên: Viết tự luận, bài tập</w:t>
      </w:r>
    </w:p>
    <w:p w:rsidR="005E34AE" w:rsidRPr="009F3155" w:rsidRDefault="005E34AE" w:rsidP="005E34AE">
      <w:pPr>
        <w:pStyle w:val="BodyText3"/>
        <w:numPr>
          <w:ilvl w:val="1"/>
          <w:numId w:val="5"/>
        </w:numPr>
        <w:tabs>
          <w:tab w:val="left" w:pos="0"/>
        </w:tabs>
        <w:spacing w:after="0" w:line="312" w:lineRule="auto"/>
        <w:jc w:val="both"/>
        <w:rPr>
          <w:rFonts w:ascii="Times New Roman" w:hAnsi="Times New Roman"/>
          <w:color w:val="000000"/>
          <w:sz w:val="24"/>
          <w:szCs w:val="24"/>
        </w:rPr>
      </w:pPr>
      <w:r w:rsidRPr="009F3155">
        <w:rPr>
          <w:rFonts w:ascii="Times New Roman" w:hAnsi="Times New Roman"/>
          <w:color w:val="000000"/>
          <w:sz w:val="24"/>
          <w:szCs w:val="24"/>
        </w:rPr>
        <w:t>01 bài giữa học phần</w:t>
      </w:r>
    </w:p>
    <w:p w:rsidR="005E34AE" w:rsidRPr="009F3155" w:rsidRDefault="005E34AE" w:rsidP="005E34AE">
      <w:pPr>
        <w:pStyle w:val="BodyText3"/>
        <w:numPr>
          <w:ilvl w:val="1"/>
          <w:numId w:val="5"/>
        </w:numPr>
        <w:tabs>
          <w:tab w:val="left" w:pos="0"/>
        </w:tabs>
        <w:spacing w:after="0" w:line="312" w:lineRule="auto"/>
        <w:jc w:val="both"/>
        <w:rPr>
          <w:rFonts w:ascii="Times New Roman" w:hAnsi="Times New Roman"/>
          <w:color w:val="000000"/>
          <w:sz w:val="24"/>
          <w:szCs w:val="24"/>
        </w:rPr>
      </w:pPr>
      <w:r w:rsidRPr="009F3155">
        <w:rPr>
          <w:rFonts w:ascii="Times New Roman" w:hAnsi="Times New Roman"/>
          <w:color w:val="000000"/>
          <w:sz w:val="24"/>
          <w:szCs w:val="24"/>
        </w:rPr>
        <w:t>01 bài thi viết:  báo cáo chuyên đề</w:t>
      </w:r>
    </w:p>
    <w:p w:rsidR="005E34AE" w:rsidRPr="009F3155" w:rsidRDefault="005E34AE" w:rsidP="005E34AE">
      <w:pPr>
        <w:pStyle w:val="BodyText3"/>
        <w:numPr>
          <w:ilvl w:val="0"/>
          <w:numId w:val="4"/>
        </w:numPr>
        <w:tabs>
          <w:tab w:val="left" w:pos="0"/>
        </w:tabs>
        <w:spacing w:after="0" w:line="312" w:lineRule="auto"/>
        <w:jc w:val="both"/>
        <w:rPr>
          <w:rFonts w:ascii="Times New Roman" w:hAnsi="Times New Roman"/>
          <w:color w:val="000000"/>
          <w:sz w:val="24"/>
          <w:szCs w:val="24"/>
        </w:rPr>
      </w:pPr>
      <w:r w:rsidRPr="009F3155">
        <w:rPr>
          <w:rFonts w:ascii="Times New Roman" w:hAnsi="Times New Roman"/>
          <w:color w:val="000000"/>
          <w:sz w:val="24"/>
          <w:szCs w:val="24"/>
        </w:rPr>
        <w:t>Cách tính điểm học phần: KT1 x 0.1 + KT2 x 0.1 + GK x 0.3 + Thi x 0.5</w:t>
      </w:r>
    </w:p>
    <w:p w:rsidR="005E34AE" w:rsidRPr="009F3155" w:rsidRDefault="005E34AE" w:rsidP="005E34AE">
      <w:pPr>
        <w:tabs>
          <w:tab w:val="left" w:pos="0"/>
        </w:tabs>
        <w:spacing w:line="312" w:lineRule="auto"/>
        <w:jc w:val="both"/>
        <w:rPr>
          <w:color w:val="000000"/>
          <w:sz w:val="24"/>
          <w:szCs w:val="24"/>
        </w:rPr>
      </w:pPr>
      <w:r w:rsidRPr="009F3155">
        <w:rPr>
          <w:b/>
          <w:color w:val="000000"/>
          <w:sz w:val="24"/>
          <w:szCs w:val="24"/>
        </w:rPr>
        <w:t>16. Tài liệu học tập, tham khảo</w:t>
      </w:r>
      <w:r w:rsidRPr="009F3155">
        <w:rPr>
          <w:color w:val="000000"/>
          <w:sz w:val="24"/>
          <w:szCs w:val="24"/>
        </w:rPr>
        <w:t xml:space="preserve"> </w:t>
      </w:r>
    </w:p>
    <w:p w:rsidR="005E34AE" w:rsidRPr="009F3155" w:rsidRDefault="005E34AE" w:rsidP="005E34AE">
      <w:pPr>
        <w:spacing w:line="312" w:lineRule="auto"/>
        <w:jc w:val="both"/>
        <w:rPr>
          <w:i/>
          <w:color w:val="000000"/>
          <w:sz w:val="24"/>
          <w:szCs w:val="24"/>
        </w:rPr>
      </w:pPr>
      <w:r w:rsidRPr="009F3155">
        <w:rPr>
          <w:color w:val="000000"/>
          <w:sz w:val="24"/>
          <w:szCs w:val="24"/>
        </w:rPr>
        <w:t xml:space="preserve">16.1. </w:t>
      </w:r>
      <w:r w:rsidRPr="009F3155">
        <w:rPr>
          <w:i/>
          <w:color w:val="000000"/>
          <w:sz w:val="24"/>
          <w:szCs w:val="24"/>
        </w:rPr>
        <w:t>Tài liệu học tập</w:t>
      </w:r>
    </w:p>
    <w:p w:rsidR="005E34AE" w:rsidRPr="009F3155" w:rsidRDefault="005E34AE" w:rsidP="005E34AE">
      <w:pPr>
        <w:tabs>
          <w:tab w:val="left" w:pos="0"/>
        </w:tabs>
        <w:spacing w:line="312" w:lineRule="auto"/>
        <w:jc w:val="both"/>
        <w:rPr>
          <w:color w:val="000000"/>
          <w:sz w:val="24"/>
          <w:szCs w:val="24"/>
        </w:rPr>
      </w:pPr>
      <w:r w:rsidRPr="009F3155">
        <w:rPr>
          <w:color w:val="000000"/>
          <w:sz w:val="24"/>
          <w:szCs w:val="24"/>
        </w:rPr>
        <w:tab/>
        <w:t>1. Bộ môn Sức khoẻ Môi trường - Sức khoẻ nghề nghiệp, Giáo trình sức khoẻ môi trường cho sau đại học</w:t>
      </w:r>
    </w:p>
    <w:p w:rsidR="005E34AE" w:rsidRPr="009F3155" w:rsidRDefault="005E34AE" w:rsidP="005E34AE">
      <w:pPr>
        <w:spacing w:line="312" w:lineRule="auto"/>
        <w:jc w:val="both"/>
        <w:rPr>
          <w:i/>
          <w:color w:val="000000"/>
          <w:sz w:val="24"/>
          <w:szCs w:val="24"/>
        </w:rPr>
      </w:pPr>
      <w:r w:rsidRPr="009F3155">
        <w:rPr>
          <w:color w:val="000000"/>
          <w:sz w:val="24"/>
          <w:szCs w:val="24"/>
        </w:rPr>
        <w:t xml:space="preserve">16.2. </w:t>
      </w:r>
      <w:r w:rsidRPr="009F3155">
        <w:rPr>
          <w:i/>
          <w:color w:val="000000"/>
          <w:sz w:val="24"/>
          <w:szCs w:val="24"/>
        </w:rPr>
        <w:t xml:space="preserve">Tài liệu tham khảo </w:t>
      </w:r>
    </w:p>
    <w:p w:rsidR="005E34AE" w:rsidRPr="009F3155" w:rsidRDefault="005E34AE" w:rsidP="005E34AE">
      <w:pPr>
        <w:tabs>
          <w:tab w:val="left" w:pos="0"/>
        </w:tabs>
        <w:spacing w:line="312" w:lineRule="auto"/>
        <w:jc w:val="both"/>
        <w:rPr>
          <w:color w:val="000000"/>
          <w:spacing w:val="-4"/>
          <w:sz w:val="24"/>
          <w:szCs w:val="24"/>
          <w:lang w:val="nl-NL"/>
        </w:rPr>
      </w:pPr>
      <w:r w:rsidRPr="009F3155">
        <w:rPr>
          <w:color w:val="000000"/>
          <w:spacing w:val="-4"/>
          <w:sz w:val="24"/>
          <w:szCs w:val="24"/>
          <w:lang w:val="nl-NL"/>
        </w:rPr>
        <w:tab/>
        <w:t xml:space="preserve">2. Đỗ Hàm (2010), </w:t>
      </w:r>
      <w:r w:rsidRPr="009F3155">
        <w:rPr>
          <w:i/>
          <w:color w:val="000000"/>
          <w:spacing w:val="-6"/>
          <w:sz w:val="24"/>
          <w:szCs w:val="24"/>
          <w:lang w:val="nl-NL"/>
        </w:rPr>
        <w:t>Vệ sinh môi trường &amp; lao động,</w:t>
      </w:r>
      <w:r w:rsidRPr="009F3155">
        <w:rPr>
          <w:color w:val="000000"/>
          <w:spacing w:val="-6"/>
          <w:sz w:val="24"/>
          <w:szCs w:val="24"/>
          <w:lang w:val="nl-NL"/>
        </w:rPr>
        <w:t xml:space="preserve"> NXB Lao động - xã hội Hà Nội</w:t>
      </w:r>
      <w:r w:rsidRPr="009F3155">
        <w:rPr>
          <w:color w:val="000000"/>
          <w:spacing w:val="-4"/>
          <w:sz w:val="24"/>
          <w:szCs w:val="24"/>
          <w:lang w:val="nl-NL"/>
        </w:rPr>
        <w:t>.</w:t>
      </w:r>
    </w:p>
    <w:p w:rsidR="005E34AE" w:rsidRPr="009F3155" w:rsidRDefault="005E34AE" w:rsidP="005E34AE">
      <w:pPr>
        <w:tabs>
          <w:tab w:val="left" w:pos="0"/>
        </w:tabs>
        <w:spacing w:line="312" w:lineRule="auto"/>
        <w:jc w:val="both"/>
        <w:rPr>
          <w:b/>
          <w:color w:val="000000"/>
          <w:sz w:val="24"/>
          <w:szCs w:val="24"/>
          <w:lang w:val="nl-NL"/>
        </w:rPr>
      </w:pPr>
      <w:r w:rsidRPr="009F3155">
        <w:rPr>
          <w:b/>
          <w:color w:val="000000"/>
          <w:sz w:val="24"/>
          <w:szCs w:val="24"/>
          <w:lang w:val="nl-NL"/>
        </w:rPr>
        <w:t>17. Lịch học</w:t>
      </w:r>
    </w:p>
    <w:tbl>
      <w:tblPr>
        <w:tblW w:w="9360" w:type="dxa"/>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4514"/>
        <w:gridCol w:w="807"/>
        <w:gridCol w:w="1289"/>
        <w:gridCol w:w="1778"/>
      </w:tblGrid>
      <w:tr w:rsidR="005E34AE" w:rsidRPr="009F3155" w:rsidTr="00017EE0">
        <w:tc>
          <w:tcPr>
            <w:tcW w:w="972"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s>
              <w:spacing w:line="312" w:lineRule="auto"/>
              <w:jc w:val="center"/>
              <w:rPr>
                <w:b/>
                <w:bCs/>
                <w:color w:val="000000"/>
                <w:sz w:val="24"/>
                <w:szCs w:val="24"/>
              </w:rPr>
            </w:pPr>
            <w:r w:rsidRPr="009F3155">
              <w:rPr>
                <w:b/>
                <w:bCs/>
                <w:color w:val="000000"/>
                <w:sz w:val="24"/>
                <w:szCs w:val="24"/>
              </w:rPr>
              <w:t>Tuần thứ</w:t>
            </w:r>
          </w:p>
        </w:tc>
        <w:tc>
          <w:tcPr>
            <w:tcW w:w="4514"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s>
              <w:spacing w:line="312" w:lineRule="auto"/>
              <w:jc w:val="center"/>
              <w:rPr>
                <w:b/>
                <w:bCs/>
                <w:color w:val="000000"/>
                <w:sz w:val="24"/>
                <w:szCs w:val="24"/>
              </w:rPr>
            </w:pPr>
            <w:r w:rsidRPr="009F3155">
              <w:rPr>
                <w:b/>
                <w:bCs/>
                <w:color w:val="000000"/>
                <w:sz w:val="24"/>
                <w:szCs w:val="24"/>
              </w:rPr>
              <w:t>Nội dung</w:t>
            </w:r>
          </w:p>
        </w:tc>
        <w:tc>
          <w:tcPr>
            <w:tcW w:w="807"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pStyle w:val="Heading5"/>
              <w:tabs>
                <w:tab w:val="left" w:pos="0"/>
              </w:tabs>
              <w:spacing w:before="0" w:after="0" w:line="312" w:lineRule="auto"/>
              <w:jc w:val="center"/>
              <w:rPr>
                <w:rFonts w:ascii="Times New Roman" w:hAnsi="Times New Roman"/>
                <w:i w:val="0"/>
                <w:color w:val="000000"/>
                <w:sz w:val="24"/>
                <w:szCs w:val="24"/>
              </w:rPr>
            </w:pPr>
            <w:r w:rsidRPr="009F3155">
              <w:rPr>
                <w:rFonts w:ascii="Times New Roman" w:hAnsi="Times New Roman"/>
                <w:bCs w:val="0"/>
                <w:i w:val="0"/>
                <w:color w:val="000000"/>
                <w:sz w:val="24"/>
                <w:szCs w:val="24"/>
              </w:rPr>
              <w:t>Số tiết</w:t>
            </w:r>
          </w:p>
        </w:tc>
        <w:tc>
          <w:tcPr>
            <w:tcW w:w="1289"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s>
              <w:spacing w:line="312" w:lineRule="auto"/>
              <w:jc w:val="center"/>
              <w:rPr>
                <w:b/>
                <w:bCs/>
                <w:color w:val="000000"/>
                <w:sz w:val="24"/>
                <w:szCs w:val="24"/>
              </w:rPr>
            </w:pPr>
            <w:r w:rsidRPr="009F3155">
              <w:rPr>
                <w:b/>
                <w:bCs/>
                <w:color w:val="000000"/>
                <w:sz w:val="24"/>
                <w:szCs w:val="24"/>
              </w:rPr>
              <w:t>Giảng viên</w:t>
            </w:r>
          </w:p>
        </w:tc>
        <w:tc>
          <w:tcPr>
            <w:tcW w:w="1778"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s>
              <w:spacing w:line="312" w:lineRule="auto"/>
              <w:jc w:val="center"/>
              <w:rPr>
                <w:b/>
                <w:bCs/>
                <w:color w:val="000000"/>
                <w:sz w:val="24"/>
                <w:szCs w:val="24"/>
              </w:rPr>
            </w:pPr>
            <w:r w:rsidRPr="009F3155">
              <w:rPr>
                <w:b/>
                <w:bCs/>
                <w:color w:val="000000"/>
                <w:sz w:val="24"/>
                <w:szCs w:val="24"/>
              </w:rPr>
              <w:t>Hình thức học</w:t>
            </w:r>
          </w:p>
        </w:tc>
      </w:tr>
      <w:tr w:rsidR="005E34AE" w:rsidRPr="009F3155" w:rsidTr="00017EE0">
        <w:tc>
          <w:tcPr>
            <w:tcW w:w="972" w:type="dxa"/>
            <w:vMerge w:val="restart"/>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1</w:t>
            </w:r>
          </w:p>
        </w:tc>
        <w:tc>
          <w:tcPr>
            <w:tcW w:w="451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both"/>
              <w:rPr>
                <w:color w:val="000000"/>
                <w:sz w:val="24"/>
                <w:szCs w:val="24"/>
              </w:rPr>
            </w:pPr>
            <w:r w:rsidRPr="009F3155">
              <w:rPr>
                <w:bCs/>
                <w:color w:val="000000"/>
                <w:sz w:val="24"/>
                <w:szCs w:val="24"/>
              </w:rPr>
              <w:t>Môi trường, ô nhiễm môi trường và sức khỏe</w:t>
            </w:r>
          </w:p>
        </w:tc>
        <w:tc>
          <w:tcPr>
            <w:tcW w:w="807"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2</w:t>
            </w:r>
          </w:p>
        </w:tc>
        <w:tc>
          <w:tcPr>
            <w:tcW w:w="1289"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TS Vinh</w:t>
            </w:r>
          </w:p>
        </w:tc>
        <w:tc>
          <w:tcPr>
            <w:tcW w:w="1778" w:type="dxa"/>
            <w:vMerge w:val="restart"/>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Nghe giảng, thảo luận nhóm</w:t>
            </w:r>
          </w:p>
        </w:tc>
      </w:tr>
      <w:tr w:rsidR="005E34AE" w:rsidRPr="009F3155" w:rsidTr="00017EE0">
        <w:tc>
          <w:tcPr>
            <w:tcW w:w="972" w:type="dxa"/>
            <w:vMerge/>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spacing w:line="312" w:lineRule="auto"/>
              <w:rPr>
                <w:color w:val="000000"/>
                <w:sz w:val="24"/>
                <w:szCs w:val="24"/>
              </w:rPr>
            </w:pPr>
          </w:p>
        </w:tc>
        <w:tc>
          <w:tcPr>
            <w:tcW w:w="451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both"/>
              <w:rPr>
                <w:color w:val="000000"/>
                <w:sz w:val="24"/>
                <w:szCs w:val="24"/>
              </w:rPr>
            </w:pPr>
            <w:r w:rsidRPr="009F3155">
              <w:rPr>
                <w:color w:val="000000"/>
                <w:sz w:val="24"/>
                <w:szCs w:val="24"/>
              </w:rPr>
              <w:t>Sinh thái học</w:t>
            </w:r>
          </w:p>
        </w:tc>
        <w:tc>
          <w:tcPr>
            <w:tcW w:w="807" w:type="dxa"/>
            <w:tcBorders>
              <w:top w:val="single" w:sz="4" w:space="0" w:color="auto"/>
              <w:left w:val="single" w:sz="4" w:space="0" w:color="auto"/>
              <w:bottom w:val="single" w:sz="4" w:space="0" w:color="auto"/>
              <w:right w:val="single" w:sz="4" w:space="0" w:color="auto"/>
            </w:tcBorders>
            <w:hideMark/>
          </w:tcPr>
          <w:p w:rsidR="005E34AE" w:rsidRPr="009F3155" w:rsidRDefault="00A7551A" w:rsidP="00017EE0">
            <w:pPr>
              <w:tabs>
                <w:tab w:val="left" w:pos="0"/>
              </w:tabs>
              <w:spacing w:line="312" w:lineRule="auto"/>
              <w:jc w:val="center"/>
              <w:rPr>
                <w:color w:val="000000"/>
                <w:sz w:val="24"/>
                <w:szCs w:val="24"/>
              </w:rPr>
            </w:pPr>
            <w:r>
              <w:rPr>
                <w:color w:val="000000"/>
                <w:sz w:val="24"/>
                <w:szCs w:val="24"/>
              </w:rPr>
              <w:t>2</w:t>
            </w:r>
            <w:bookmarkStart w:id="0" w:name="_GoBack"/>
            <w:bookmarkEnd w:id="0"/>
          </w:p>
        </w:tc>
        <w:tc>
          <w:tcPr>
            <w:tcW w:w="1289"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GS Hàm</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spacing w:line="312" w:lineRule="auto"/>
              <w:rPr>
                <w:color w:val="000000"/>
                <w:sz w:val="24"/>
                <w:szCs w:val="24"/>
              </w:rPr>
            </w:pPr>
          </w:p>
        </w:tc>
      </w:tr>
      <w:tr w:rsidR="005E34AE" w:rsidRPr="009F3155" w:rsidTr="00017EE0">
        <w:tc>
          <w:tcPr>
            <w:tcW w:w="972"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2</w:t>
            </w:r>
          </w:p>
        </w:tc>
        <w:tc>
          <w:tcPr>
            <w:tcW w:w="451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both"/>
              <w:rPr>
                <w:color w:val="000000"/>
                <w:sz w:val="24"/>
                <w:szCs w:val="24"/>
              </w:rPr>
            </w:pPr>
            <w:r w:rsidRPr="009F3155">
              <w:rPr>
                <w:color w:val="000000"/>
                <w:sz w:val="24"/>
                <w:szCs w:val="24"/>
              </w:rPr>
              <w:t>Môi trường không khí và sức khỏe</w:t>
            </w:r>
          </w:p>
        </w:tc>
        <w:tc>
          <w:tcPr>
            <w:tcW w:w="807"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4</w:t>
            </w:r>
          </w:p>
        </w:tc>
        <w:tc>
          <w:tcPr>
            <w:tcW w:w="1289"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TS Hoa</w:t>
            </w:r>
          </w:p>
        </w:tc>
        <w:tc>
          <w:tcPr>
            <w:tcW w:w="1778"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Nghe giảng, thảo luận nhóm</w:t>
            </w:r>
          </w:p>
        </w:tc>
      </w:tr>
      <w:tr w:rsidR="005E34AE" w:rsidRPr="009F3155" w:rsidTr="00017EE0">
        <w:tc>
          <w:tcPr>
            <w:tcW w:w="972"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3</w:t>
            </w:r>
          </w:p>
        </w:tc>
        <w:tc>
          <w:tcPr>
            <w:tcW w:w="451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pStyle w:val="NormalWeb"/>
              <w:tabs>
                <w:tab w:val="left" w:pos="0"/>
              </w:tabs>
              <w:spacing w:before="0" w:beforeAutospacing="0" w:after="0" w:afterAutospacing="0" w:line="312" w:lineRule="auto"/>
              <w:rPr>
                <w:color w:val="000000"/>
              </w:rPr>
            </w:pPr>
            <w:r w:rsidRPr="009F3155">
              <w:rPr>
                <w:color w:val="000000"/>
              </w:rPr>
              <w:t>Môi trường nước và sức khỏe</w:t>
            </w:r>
          </w:p>
        </w:tc>
        <w:tc>
          <w:tcPr>
            <w:tcW w:w="807"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4</w:t>
            </w:r>
          </w:p>
        </w:tc>
        <w:tc>
          <w:tcPr>
            <w:tcW w:w="1289"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TS Hoa</w:t>
            </w:r>
          </w:p>
        </w:tc>
        <w:tc>
          <w:tcPr>
            <w:tcW w:w="1778"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Nghe giảng, thảo luận nhóm</w:t>
            </w:r>
          </w:p>
        </w:tc>
      </w:tr>
      <w:tr w:rsidR="005E34AE" w:rsidRPr="009F3155" w:rsidTr="00017EE0">
        <w:tc>
          <w:tcPr>
            <w:tcW w:w="972" w:type="dxa"/>
            <w:vMerge w:val="restart"/>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4</w:t>
            </w:r>
          </w:p>
        </w:tc>
        <w:tc>
          <w:tcPr>
            <w:tcW w:w="451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pStyle w:val="NormalWeb"/>
              <w:tabs>
                <w:tab w:val="left" w:pos="0"/>
              </w:tabs>
              <w:spacing w:before="0" w:beforeAutospacing="0" w:after="0" w:afterAutospacing="0" w:line="312" w:lineRule="auto"/>
              <w:rPr>
                <w:color w:val="000000"/>
              </w:rPr>
            </w:pPr>
            <w:r w:rsidRPr="009F3155">
              <w:rPr>
                <w:color w:val="000000"/>
              </w:rPr>
              <w:t>Môi trường đất và sức khỏe</w:t>
            </w:r>
          </w:p>
        </w:tc>
        <w:tc>
          <w:tcPr>
            <w:tcW w:w="807"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4</w:t>
            </w:r>
          </w:p>
        </w:tc>
        <w:tc>
          <w:tcPr>
            <w:tcW w:w="1289"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TS Hoa</w:t>
            </w:r>
          </w:p>
        </w:tc>
        <w:tc>
          <w:tcPr>
            <w:tcW w:w="1778" w:type="dxa"/>
            <w:vMerge w:val="restart"/>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Nghe giảng, thảo luận nhóm</w:t>
            </w:r>
          </w:p>
        </w:tc>
      </w:tr>
      <w:tr w:rsidR="005E34AE" w:rsidRPr="009F3155" w:rsidTr="00017EE0">
        <w:tc>
          <w:tcPr>
            <w:tcW w:w="972" w:type="dxa"/>
            <w:vMerge/>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spacing w:line="312" w:lineRule="auto"/>
              <w:rPr>
                <w:color w:val="000000"/>
                <w:sz w:val="24"/>
                <w:szCs w:val="24"/>
              </w:rPr>
            </w:pPr>
          </w:p>
        </w:tc>
        <w:tc>
          <w:tcPr>
            <w:tcW w:w="451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6C100F">
            <w:pPr>
              <w:pStyle w:val="NormalWeb"/>
              <w:tabs>
                <w:tab w:val="left" w:pos="0"/>
              </w:tabs>
              <w:spacing w:before="0" w:beforeAutospacing="0" w:after="0" w:afterAutospacing="0" w:line="312" w:lineRule="auto"/>
              <w:rPr>
                <w:color w:val="000000"/>
              </w:rPr>
            </w:pPr>
            <w:r w:rsidRPr="009F3155">
              <w:rPr>
                <w:color w:val="000000"/>
              </w:rPr>
              <w:t xml:space="preserve">Vệ sinh các cơ sở điều trị </w:t>
            </w:r>
          </w:p>
        </w:tc>
        <w:tc>
          <w:tcPr>
            <w:tcW w:w="807"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4</w:t>
            </w:r>
          </w:p>
        </w:tc>
        <w:tc>
          <w:tcPr>
            <w:tcW w:w="1289"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GS Hàm</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spacing w:line="312" w:lineRule="auto"/>
              <w:rPr>
                <w:color w:val="000000"/>
                <w:sz w:val="24"/>
                <w:szCs w:val="24"/>
              </w:rPr>
            </w:pPr>
          </w:p>
        </w:tc>
      </w:tr>
      <w:tr w:rsidR="005E34AE" w:rsidRPr="009F3155" w:rsidTr="00017EE0">
        <w:tc>
          <w:tcPr>
            <w:tcW w:w="972" w:type="dxa"/>
            <w:tcBorders>
              <w:top w:val="single" w:sz="4" w:space="0" w:color="auto"/>
              <w:left w:val="single" w:sz="4" w:space="0" w:color="auto"/>
              <w:bottom w:val="single" w:sz="4" w:space="0" w:color="auto"/>
              <w:right w:val="single" w:sz="4" w:space="0" w:color="auto"/>
            </w:tcBorders>
            <w:vAlign w:val="center"/>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5</w:t>
            </w:r>
          </w:p>
        </w:tc>
        <w:tc>
          <w:tcPr>
            <w:tcW w:w="4514"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pStyle w:val="NormalWeb"/>
              <w:tabs>
                <w:tab w:val="left" w:pos="0"/>
              </w:tabs>
              <w:spacing w:before="0" w:beforeAutospacing="0" w:after="0" w:afterAutospacing="0" w:line="312" w:lineRule="auto"/>
              <w:rPr>
                <w:color w:val="000000"/>
              </w:rPr>
            </w:pPr>
            <w:r w:rsidRPr="009F3155">
              <w:rPr>
                <w:color w:val="000000"/>
              </w:rPr>
              <w:t>Vệ sinh nhà ở - Quy hoạch khu dân cư đô thị</w:t>
            </w:r>
          </w:p>
        </w:tc>
        <w:tc>
          <w:tcPr>
            <w:tcW w:w="807"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4</w:t>
            </w:r>
          </w:p>
        </w:tc>
        <w:tc>
          <w:tcPr>
            <w:tcW w:w="1289"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GS Hàm</w:t>
            </w:r>
          </w:p>
        </w:tc>
        <w:tc>
          <w:tcPr>
            <w:tcW w:w="1778" w:type="dxa"/>
            <w:tcBorders>
              <w:top w:val="single" w:sz="4" w:space="0" w:color="auto"/>
              <w:left w:val="single" w:sz="4" w:space="0" w:color="auto"/>
              <w:bottom w:val="single" w:sz="4" w:space="0" w:color="auto"/>
              <w:right w:val="single" w:sz="4" w:space="0" w:color="auto"/>
            </w:tcBorders>
            <w:hideMark/>
          </w:tcPr>
          <w:p w:rsidR="005E34AE" w:rsidRPr="009F3155" w:rsidRDefault="005E34AE" w:rsidP="00017EE0">
            <w:pPr>
              <w:tabs>
                <w:tab w:val="left" w:pos="0"/>
              </w:tabs>
              <w:spacing w:line="312" w:lineRule="auto"/>
              <w:jc w:val="center"/>
              <w:rPr>
                <w:color w:val="000000"/>
                <w:sz w:val="24"/>
                <w:szCs w:val="24"/>
              </w:rPr>
            </w:pPr>
            <w:r w:rsidRPr="009F3155">
              <w:rPr>
                <w:color w:val="000000"/>
                <w:sz w:val="24"/>
                <w:szCs w:val="24"/>
              </w:rPr>
              <w:t>Nghe giảng, thảo luận nhóm</w:t>
            </w:r>
          </w:p>
        </w:tc>
      </w:tr>
      <w:tr w:rsidR="006C100F" w:rsidRPr="009F3155" w:rsidTr="00017EE0">
        <w:tc>
          <w:tcPr>
            <w:tcW w:w="972" w:type="dxa"/>
            <w:tcBorders>
              <w:top w:val="single" w:sz="4" w:space="0" w:color="auto"/>
              <w:left w:val="single" w:sz="4" w:space="0" w:color="auto"/>
              <w:bottom w:val="single" w:sz="4" w:space="0" w:color="auto"/>
              <w:right w:val="single" w:sz="4" w:space="0" w:color="auto"/>
            </w:tcBorders>
            <w:vAlign w:val="center"/>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5</w:t>
            </w:r>
          </w:p>
        </w:tc>
        <w:tc>
          <w:tcPr>
            <w:tcW w:w="4514" w:type="dxa"/>
            <w:tcBorders>
              <w:top w:val="single" w:sz="4" w:space="0" w:color="auto"/>
              <w:left w:val="single" w:sz="4" w:space="0" w:color="auto"/>
              <w:bottom w:val="single" w:sz="4" w:space="0" w:color="auto"/>
              <w:right w:val="single" w:sz="4" w:space="0" w:color="auto"/>
            </w:tcBorders>
          </w:tcPr>
          <w:p w:rsidR="006C100F" w:rsidRPr="009F3155" w:rsidRDefault="006C100F" w:rsidP="006C100F">
            <w:pPr>
              <w:tabs>
                <w:tab w:val="left" w:pos="0"/>
              </w:tabs>
              <w:spacing w:line="312" w:lineRule="auto"/>
              <w:jc w:val="both"/>
              <w:rPr>
                <w:color w:val="000000"/>
                <w:sz w:val="24"/>
                <w:szCs w:val="24"/>
              </w:rPr>
            </w:pPr>
            <w:r w:rsidRPr="009F3155">
              <w:rPr>
                <w:color w:val="000000"/>
                <w:sz w:val="24"/>
                <w:szCs w:val="24"/>
              </w:rPr>
              <w:t xml:space="preserve">Quản lý -  Xử lý chất thải y tế </w:t>
            </w:r>
          </w:p>
        </w:tc>
        <w:tc>
          <w:tcPr>
            <w:tcW w:w="807" w:type="dxa"/>
            <w:tcBorders>
              <w:top w:val="single" w:sz="4" w:space="0" w:color="auto"/>
              <w:left w:val="single" w:sz="4" w:space="0" w:color="auto"/>
              <w:bottom w:val="single" w:sz="4" w:space="0" w:color="auto"/>
              <w:right w:val="single" w:sz="4" w:space="0" w:color="auto"/>
            </w:tcBorders>
          </w:tcPr>
          <w:p w:rsidR="006C100F" w:rsidRPr="009F3155" w:rsidRDefault="006C100F" w:rsidP="00017EE0">
            <w:pPr>
              <w:tabs>
                <w:tab w:val="left" w:pos="0"/>
              </w:tabs>
              <w:spacing w:line="312" w:lineRule="auto"/>
              <w:jc w:val="center"/>
              <w:rPr>
                <w:color w:val="000000"/>
                <w:sz w:val="24"/>
                <w:szCs w:val="24"/>
                <w:lang w:val="fr-FR"/>
              </w:rPr>
            </w:pPr>
            <w:r w:rsidRPr="009F3155">
              <w:rPr>
                <w:color w:val="000000"/>
                <w:sz w:val="24"/>
                <w:szCs w:val="24"/>
                <w:lang w:val="fr-FR"/>
              </w:rPr>
              <w:t>2</w:t>
            </w:r>
          </w:p>
        </w:tc>
        <w:tc>
          <w:tcPr>
            <w:tcW w:w="1289" w:type="dxa"/>
            <w:tcBorders>
              <w:top w:val="single" w:sz="4" w:space="0" w:color="auto"/>
              <w:left w:val="single" w:sz="4" w:space="0" w:color="auto"/>
              <w:bottom w:val="single" w:sz="4" w:space="0" w:color="auto"/>
              <w:right w:val="single" w:sz="4" w:space="0" w:color="auto"/>
            </w:tcBorders>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TS Hoa</w:t>
            </w:r>
          </w:p>
        </w:tc>
        <w:tc>
          <w:tcPr>
            <w:tcW w:w="1778" w:type="dxa"/>
            <w:tcBorders>
              <w:top w:val="single" w:sz="4" w:space="0" w:color="auto"/>
              <w:left w:val="single" w:sz="4" w:space="0" w:color="auto"/>
              <w:bottom w:val="single" w:sz="4" w:space="0" w:color="auto"/>
              <w:right w:val="single" w:sz="4" w:space="0" w:color="auto"/>
            </w:tcBorders>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Nghe giảng, thảo luận nhóm</w:t>
            </w:r>
          </w:p>
        </w:tc>
      </w:tr>
      <w:tr w:rsidR="006C100F" w:rsidRPr="009F3155" w:rsidTr="00017EE0">
        <w:tc>
          <w:tcPr>
            <w:tcW w:w="972" w:type="dxa"/>
            <w:tcBorders>
              <w:top w:val="single" w:sz="4" w:space="0" w:color="auto"/>
              <w:left w:val="single" w:sz="4" w:space="0" w:color="auto"/>
              <w:bottom w:val="single" w:sz="4" w:space="0" w:color="auto"/>
              <w:right w:val="single" w:sz="4" w:space="0" w:color="auto"/>
            </w:tcBorders>
            <w:vAlign w:val="center"/>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6</w:t>
            </w:r>
          </w:p>
        </w:tc>
        <w:tc>
          <w:tcPr>
            <w:tcW w:w="4514" w:type="dxa"/>
            <w:tcBorders>
              <w:top w:val="single" w:sz="4" w:space="0" w:color="auto"/>
              <w:left w:val="single" w:sz="4" w:space="0" w:color="auto"/>
              <w:bottom w:val="single" w:sz="4" w:space="0" w:color="auto"/>
              <w:right w:val="single" w:sz="4" w:space="0" w:color="auto"/>
            </w:tcBorders>
          </w:tcPr>
          <w:p w:rsidR="006C100F" w:rsidRPr="009F3155" w:rsidRDefault="006C100F" w:rsidP="00017EE0">
            <w:pPr>
              <w:tabs>
                <w:tab w:val="left" w:pos="0"/>
              </w:tabs>
              <w:spacing w:line="312" w:lineRule="auto"/>
              <w:jc w:val="both"/>
              <w:rPr>
                <w:color w:val="000000"/>
                <w:sz w:val="24"/>
                <w:szCs w:val="24"/>
              </w:rPr>
            </w:pPr>
            <w:r w:rsidRPr="009F3155">
              <w:rPr>
                <w:color w:val="000000"/>
                <w:sz w:val="24"/>
                <w:szCs w:val="24"/>
              </w:rPr>
              <w:t>Vệ sinh trường học</w:t>
            </w:r>
          </w:p>
        </w:tc>
        <w:tc>
          <w:tcPr>
            <w:tcW w:w="807" w:type="dxa"/>
            <w:tcBorders>
              <w:top w:val="single" w:sz="4" w:space="0" w:color="auto"/>
              <w:left w:val="single" w:sz="4" w:space="0" w:color="auto"/>
              <w:bottom w:val="single" w:sz="4" w:space="0" w:color="auto"/>
              <w:right w:val="single" w:sz="4" w:space="0" w:color="auto"/>
            </w:tcBorders>
          </w:tcPr>
          <w:p w:rsidR="006C100F" w:rsidRPr="009F3155" w:rsidRDefault="006C100F" w:rsidP="00017EE0">
            <w:pPr>
              <w:tabs>
                <w:tab w:val="left" w:pos="0"/>
              </w:tabs>
              <w:spacing w:line="312" w:lineRule="auto"/>
              <w:jc w:val="center"/>
              <w:rPr>
                <w:color w:val="000000"/>
                <w:sz w:val="24"/>
                <w:szCs w:val="24"/>
                <w:lang w:val="fr-FR"/>
              </w:rPr>
            </w:pPr>
            <w:r w:rsidRPr="009F3155">
              <w:rPr>
                <w:color w:val="000000"/>
                <w:sz w:val="24"/>
                <w:szCs w:val="24"/>
                <w:lang w:val="fr-FR"/>
              </w:rPr>
              <w:t>4</w:t>
            </w:r>
          </w:p>
        </w:tc>
        <w:tc>
          <w:tcPr>
            <w:tcW w:w="1289" w:type="dxa"/>
            <w:tcBorders>
              <w:top w:val="single" w:sz="4" w:space="0" w:color="auto"/>
              <w:left w:val="single" w:sz="4" w:space="0" w:color="auto"/>
              <w:bottom w:val="single" w:sz="4" w:space="0" w:color="auto"/>
              <w:right w:val="single" w:sz="4" w:space="0" w:color="auto"/>
            </w:tcBorders>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TS Hoa</w:t>
            </w:r>
          </w:p>
        </w:tc>
        <w:tc>
          <w:tcPr>
            <w:tcW w:w="1778" w:type="dxa"/>
            <w:tcBorders>
              <w:top w:val="single" w:sz="4" w:space="0" w:color="auto"/>
              <w:left w:val="single" w:sz="4" w:space="0" w:color="auto"/>
              <w:bottom w:val="single" w:sz="4" w:space="0" w:color="auto"/>
              <w:right w:val="single" w:sz="4" w:space="0" w:color="auto"/>
            </w:tcBorders>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Nghe giảng, thảo luận nhóm</w:t>
            </w:r>
          </w:p>
        </w:tc>
      </w:tr>
      <w:tr w:rsidR="006C100F" w:rsidRPr="009F3155" w:rsidTr="00017EE0">
        <w:tc>
          <w:tcPr>
            <w:tcW w:w="972" w:type="dxa"/>
            <w:tcBorders>
              <w:top w:val="single" w:sz="4" w:space="0" w:color="auto"/>
              <w:left w:val="single" w:sz="4" w:space="0" w:color="auto"/>
              <w:bottom w:val="single" w:sz="4" w:space="0" w:color="auto"/>
              <w:right w:val="single" w:sz="4" w:space="0" w:color="auto"/>
            </w:tcBorders>
            <w:vAlign w:val="center"/>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6</w:t>
            </w:r>
          </w:p>
        </w:tc>
        <w:tc>
          <w:tcPr>
            <w:tcW w:w="4514"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both"/>
              <w:rPr>
                <w:color w:val="000000"/>
                <w:sz w:val="24"/>
                <w:szCs w:val="24"/>
              </w:rPr>
            </w:pPr>
            <w:r w:rsidRPr="009F3155">
              <w:rPr>
                <w:color w:val="000000"/>
                <w:sz w:val="24"/>
                <w:szCs w:val="24"/>
              </w:rPr>
              <w:t>Đánh giá vi khí hậu trong môi trường không khí</w:t>
            </w:r>
          </w:p>
        </w:tc>
        <w:tc>
          <w:tcPr>
            <w:tcW w:w="807"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lang w:val="fr-FR"/>
              </w:rPr>
            </w:pPr>
            <w:r w:rsidRPr="009F3155">
              <w:rPr>
                <w:color w:val="000000"/>
                <w:sz w:val="24"/>
                <w:szCs w:val="24"/>
                <w:lang w:val="fr-FR"/>
              </w:rPr>
              <w:t>3</w:t>
            </w:r>
          </w:p>
        </w:tc>
        <w:tc>
          <w:tcPr>
            <w:tcW w:w="1289"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GS Hàm</w:t>
            </w:r>
          </w:p>
        </w:tc>
        <w:tc>
          <w:tcPr>
            <w:tcW w:w="1778"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Thực hành tại labour</w:t>
            </w:r>
          </w:p>
        </w:tc>
      </w:tr>
      <w:tr w:rsidR="006C100F" w:rsidRPr="009F3155" w:rsidTr="00017EE0">
        <w:tc>
          <w:tcPr>
            <w:tcW w:w="972" w:type="dxa"/>
            <w:tcBorders>
              <w:top w:val="single" w:sz="4" w:space="0" w:color="auto"/>
              <w:left w:val="single" w:sz="4" w:space="0" w:color="auto"/>
              <w:bottom w:val="single" w:sz="4" w:space="0" w:color="auto"/>
              <w:right w:val="single" w:sz="4" w:space="0" w:color="auto"/>
            </w:tcBorders>
            <w:vAlign w:val="center"/>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7</w:t>
            </w:r>
          </w:p>
        </w:tc>
        <w:tc>
          <w:tcPr>
            <w:tcW w:w="4514"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both"/>
              <w:rPr>
                <w:color w:val="000000"/>
                <w:sz w:val="24"/>
                <w:szCs w:val="24"/>
              </w:rPr>
            </w:pPr>
            <w:r w:rsidRPr="009F3155">
              <w:rPr>
                <w:color w:val="000000"/>
                <w:sz w:val="24"/>
                <w:szCs w:val="24"/>
              </w:rPr>
              <w:t>Đánh giá ô nhiễm môi trường nước</w:t>
            </w:r>
          </w:p>
        </w:tc>
        <w:tc>
          <w:tcPr>
            <w:tcW w:w="807"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lang w:val="fr-FR"/>
              </w:rPr>
            </w:pPr>
            <w:r w:rsidRPr="009F3155">
              <w:rPr>
                <w:color w:val="000000"/>
                <w:sz w:val="24"/>
                <w:szCs w:val="24"/>
                <w:lang w:val="fr-FR"/>
              </w:rPr>
              <w:t>3</w:t>
            </w:r>
          </w:p>
        </w:tc>
        <w:tc>
          <w:tcPr>
            <w:tcW w:w="1289"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GS Hàm</w:t>
            </w:r>
          </w:p>
        </w:tc>
        <w:tc>
          <w:tcPr>
            <w:tcW w:w="1778"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Thực hành tại labour</w:t>
            </w:r>
          </w:p>
        </w:tc>
      </w:tr>
      <w:tr w:rsidR="006C100F" w:rsidRPr="009F3155" w:rsidTr="00017EE0">
        <w:tc>
          <w:tcPr>
            <w:tcW w:w="972" w:type="dxa"/>
            <w:tcBorders>
              <w:top w:val="single" w:sz="4" w:space="0" w:color="auto"/>
              <w:left w:val="single" w:sz="4" w:space="0" w:color="auto"/>
              <w:bottom w:val="single" w:sz="4" w:space="0" w:color="auto"/>
              <w:right w:val="single" w:sz="4" w:space="0" w:color="auto"/>
            </w:tcBorders>
            <w:vAlign w:val="center"/>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8</w:t>
            </w:r>
          </w:p>
        </w:tc>
        <w:tc>
          <w:tcPr>
            <w:tcW w:w="4514"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both"/>
              <w:rPr>
                <w:color w:val="000000"/>
                <w:sz w:val="24"/>
                <w:szCs w:val="24"/>
              </w:rPr>
            </w:pPr>
            <w:r w:rsidRPr="009F3155">
              <w:rPr>
                <w:color w:val="000000"/>
                <w:sz w:val="24"/>
                <w:szCs w:val="24"/>
              </w:rPr>
              <w:t>Thực hành xử lý môi trường nước</w:t>
            </w:r>
          </w:p>
        </w:tc>
        <w:tc>
          <w:tcPr>
            <w:tcW w:w="807"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lang w:val="fr-FR"/>
              </w:rPr>
            </w:pPr>
            <w:r w:rsidRPr="009F3155">
              <w:rPr>
                <w:color w:val="000000"/>
                <w:sz w:val="24"/>
                <w:szCs w:val="24"/>
                <w:lang w:val="fr-FR"/>
              </w:rPr>
              <w:t>3</w:t>
            </w:r>
          </w:p>
        </w:tc>
        <w:tc>
          <w:tcPr>
            <w:tcW w:w="1289"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TS Hoa</w:t>
            </w:r>
          </w:p>
        </w:tc>
        <w:tc>
          <w:tcPr>
            <w:tcW w:w="1778"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Thực hành tại labour</w:t>
            </w:r>
          </w:p>
        </w:tc>
      </w:tr>
      <w:tr w:rsidR="006C100F" w:rsidRPr="009F3155" w:rsidTr="00017EE0">
        <w:tc>
          <w:tcPr>
            <w:tcW w:w="972" w:type="dxa"/>
            <w:tcBorders>
              <w:top w:val="single" w:sz="4" w:space="0" w:color="auto"/>
              <w:left w:val="single" w:sz="4" w:space="0" w:color="auto"/>
              <w:bottom w:val="single" w:sz="4" w:space="0" w:color="auto"/>
              <w:right w:val="single" w:sz="4" w:space="0" w:color="auto"/>
            </w:tcBorders>
            <w:vAlign w:val="center"/>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lastRenderedPageBreak/>
              <w:t>9</w:t>
            </w:r>
          </w:p>
        </w:tc>
        <w:tc>
          <w:tcPr>
            <w:tcW w:w="4514"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both"/>
              <w:rPr>
                <w:color w:val="000000"/>
                <w:sz w:val="24"/>
                <w:szCs w:val="24"/>
              </w:rPr>
            </w:pPr>
            <w:r w:rsidRPr="009F3155">
              <w:rPr>
                <w:color w:val="000000"/>
                <w:sz w:val="24"/>
                <w:szCs w:val="24"/>
              </w:rPr>
              <w:t>Thực hành đánh giá vệ sinh trường học</w:t>
            </w:r>
          </w:p>
        </w:tc>
        <w:tc>
          <w:tcPr>
            <w:tcW w:w="807"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lang w:val="fr-FR"/>
              </w:rPr>
            </w:pPr>
            <w:r w:rsidRPr="009F3155">
              <w:rPr>
                <w:color w:val="000000"/>
                <w:sz w:val="24"/>
                <w:szCs w:val="24"/>
                <w:lang w:val="fr-FR"/>
              </w:rPr>
              <w:t>3</w:t>
            </w:r>
          </w:p>
        </w:tc>
        <w:tc>
          <w:tcPr>
            <w:tcW w:w="1289"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TS Hoa</w:t>
            </w:r>
          </w:p>
        </w:tc>
        <w:tc>
          <w:tcPr>
            <w:tcW w:w="1778" w:type="dxa"/>
            <w:tcBorders>
              <w:top w:val="single" w:sz="4" w:space="0" w:color="auto"/>
              <w:left w:val="single" w:sz="4" w:space="0" w:color="auto"/>
              <w:bottom w:val="single" w:sz="4" w:space="0" w:color="auto"/>
              <w:right w:val="single" w:sz="4" w:space="0" w:color="auto"/>
            </w:tcBorders>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Thực hành tại trường học</w:t>
            </w:r>
          </w:p>
        </w:tc>
      </w:tr>
      <w:tr w:rsidR="006C100F" w:rsidRPr="009F3155" w:rsidTr="00017EE0">
        <w:tc>
          <w:tcPr>
            <w:tcW w:w="972" w:type="dxa"/>
            <w:tcBorders>
              <w:top w:val="single" w:sz="4" w:space="0" w:color="auto"/>
              <w:left w:val="single" w:sz="4" w:space="0" w:color="auto"/>
              <w:bottom w:val="single" w:sz="4" w:space="0" w:color="auto"/>
              <w:right w:val="single" w:sz="4" w:space="0" w:color="auto"/>
            </w:tcBorders>
            <w:vAlign w:val="center"/>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10</w:t>
            </w:r>
          </w:p>
        </w:tc>
        <w:tc>
          <w:tcPr>
            <w:tcW w:w="4514"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both"/>
              <w:rPr>
                <w:color w:val="000000"/>
                <w:sz w:val="24"/>
                <w:szCs w:val="24"/>
              </w:rPr>
            </w:pPr>
            <w:r w:rsidRPr="009F3155">
              <w:rPr>
                <w:color w:val="000000"/>
                <w:sz w:val="24"/>
                <w:szCs w:val="24"/>
              </w:rPr>
              <w:t>Thăm quan thực địa môi trường sinh thái</w:t>
            </w:r>
          </w:p>
        </w:tc>
        <w:tc>
          <w:tcPr>
            <w:tcW w:w="807"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lang w:val="fr-FR"/>
              </w:rPr>
            </w:pPr>
            <w:r w:rsidRPr="009F3155">
              <w:rPr>
                <w:color w:val="000000"/>
                <w:sz w:val="24"/>
                <w:szCs w:val="24"/>
                <w:lang w:val="fr-FR"/>
              </w:rPr>
              <w:t>3</w:t>
            </w:r>
          </w:p>
        </w:tc>
        <w:tc>
          <w:tcPr>
            <w:tcW w:w="1289"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BM</w:t>
            </w:r>
          </w:p>
        </w:tc>
        <w:tc>
          <w:tcPr>
            <w:tcW w:w="1778"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rPr>
            </w:pPr>
            <w:r w:rsidRPr="009F3155">
              <w:rPr>
                <w:color w:val="000000"/>
                <w:sz w:val="24"/>
                <w:szCs w:val="24"/>
              </w:rPr>
              <w:t>Báo cáo</w:t>
            </w:r>
          </w:p>
        </w:tc>
      </w:tr>
      <w:tr w:rsidR="006C100F" w:rsidRPr="009F3155" w:rsidTr="00017EE0">
        <w:tc>
          <w:tcPr>
            <w:tcW w:w="972" w:type="dxa"/>
            <w:tcBorders>
              <w:top w:val="single" w:sz="4" w:space="0" w:color="auto"/>
              <w:left w:val="single" w:sz="4" w:space="0" w:color="auto"/>
              <w:bottom w:val="single" w:sz="4" w:space="0" w:color="auto"/>
              <w:right w:val="single" w:sz="4" w:space="0" w:color="auto"/>
            </w:tcBorders>
            <w:vAlign w:val="center"/>
            <w:hideMark/>
          </w:tcPr>
          <w:p w:rsidR="006C100F" w:rsidRPr="009F3155" w:rsidRDefault="006C100F" w:rsidP="00017EE0">
            <w:pPr>
              <w:spacing w:line="312" w:lineRule="auto"/>
              <w:rPr>
                <w:color w:val="000000"/>
                <w:sz w:val="24"/>
                <w:szCs w:val="24"/>
              </w:rPr>
            </w:pPr>
          </w:p>
        </w:tc>
        <w:tc>
          <w:tcPr>
            <w:tcW w:w="4514"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both"/>
              <w:rPr>
                <w:color w:val="000000"/>
                <w:sz w:val="24"/>
                <w:szCs w:val="24"/>
              </w:rPr>
            </w:pPr>
            <w:r w:rsidRPr="009F3155">
              <w:rPr>
                <w:color w:val="000000"/>
                <w:sz w:val="24"/>
                <w:szCs w:val="24"/>
              </w:rPr>
              <w:t>Tổng số giờ</w:t>
            </w:r>
          </w:p>
        </w:tc>
        <w:tc>
          <w:tcPr>
            <w:tcW w:w="807"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tabs>
                <w:tab w:val="left" w:pos="0"/>
              </w:tabs>
              <w:spacing w:line="312" w:lineRule="auto"/>
              <w:jc w:val="center"/>
              <w:rPr>
                <w:color w:val="000000"/>
                <w:sz w:val="24"/>
                <w:szCs w:val="24"/>
                <w:lang w:val="fr-FR"/>
              </w:rPr>
            </w:pPr>
            <w:r w:rsidRPr="009F3155">
              <w:rPr>
                <w:color w:val="000000"/>
                <w:sz w:val="24"/>
                <w:szCs w:val="24"/>
                <w:lang w:val="fr-FR"/>
              </w:rPr>
              <w:t>45</w:t>
            </w:r>
          </w:p>
        </w:tc>
        <w:tc>
          <w:tcPr>
            <w:tcW w:w="1289"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spacing w:line="312" w:lineRule="auto"/>
              <w:rPr>
                <w:color w:val="000000"/>
                <w:sz w:val="24"/>
                <w:szCs w:val="24"/>
              </w:rPr>
            </w:pPr>
          </w:p>
        </w:tc>
        <w:tc>
          <w:tcPr>
            <w:tcW w:w="1778" w:type="dxa"/>
            <w:tcBorders>
              <w:top w:val="single" w:sz="4" w:space="0" w:color="auto"/>
              <w:left w:val="single" w:sz="4" w:space="0" w:color="auto"/>
              <w:bottom w:val="single" w:sz="4" w:space="0" w:color="auto"/>
              <w:right w:val="single" w:sz="4" w:space="0" w:color="auto"/>
            </w:tcBorders>
            <w:hideMark/>
          </w:tcPr>
          <w:p w:rsidR="006C100F" w:rsidRPr="009F3155" w:rsidRDefault="006C100F" w:rsidP="00017EE0">
            <w:pPr>
              <w:spacing w:line="312" w:lineRule="auto"/>
              <w:rPr>
                <w:color w:val="000000"/>
                <w:sz w:val="24"/>
                <w:szCs w:val="24"/>
              </w:rPr>
            </w:pPr>
          </w:p>
        </w:tc>
      </w:tr>
    </w:tbl>
    <w:p w:rsidR="005E34AE" w:rsidRPr="009F3155" w:rsidRDefault="005E34AE" w:rsidP="005E34AE">
      <w:pPr>
        <w:tabs>
          <w:tab w:val="left" w:pos="0"/>
        </w:tabs>
        <w:spacing w:line="312" w:lineRule="auto"/>
        <w:ind w:hanging="426"/>
        <w:rPr>
          <w:b/>
          <w:color w:val="000000"/>
          <w:sz w:val="24"/>
          <w:szCs w:val="24"/>
          <w:lang w:val="nl-NL"/>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5E34AE" w:rsidRPr="009F3155" w:rsidTr="00017EE0">
        <w:trPr>
          <w:trHeight w:val="193"/>
          <w:jc w:val="center"/>
        </w:trPr>
        <w:tc>
          <w:tcPr>
            <w:tcW w:w="3369"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b/>
                <w:sz w:val="24"/>
                <w:szCs w:val="24"/>
                <w:lang w:val="nl-NL"/>
              </w:rPr>
              <w:t>TRƯỞNG BỘ MÔN</w:t>
            </w:r>
          </w:p>
        </w:tc>
        <w:tc>
          <w:tcPr>
            <w:tcW w:w="5982" w:type="dxa"/>
          </w:tcPr>
          <w:p w:rsidR="005E34AE" w:rsidRPr="009F3155" w:rsidRDefault="005E34AE" w:rsidP="00017EE0">
            <w:pPr>
              <w:pStyle w:val="ListParagraph"/>
              <w:spacing w:line="312" w:lineRule="auto"/>
              <w:ind w:left="0"/>
              <w:rPr>
                <w:rFonts w:ascii="Times New Roman" w:hAnsi="Times New Roman"/>
                <w:sz w:val="24"/>
                <w:szCs w:val="24"/>
              </w:rPr>
            </w:pPr>
            <w:r w:rsidRPr="009F3155">
              <w:rPr>
                <w:rFonts w:ascii="Times New Roman" w:hAnsi="Times New Roman"/>
                <w:b/>
                <w:sz w:val="24"/>
                <w:szCs w:val="24"/>
                <w:lang w:val="nl-NL"/>
              </w:rPr>
              <w:t>CHỦ TỊCH HỘI ĐỒNG THẨM ĐỊNH ĐỀ CƯƠNG</w:t>
            </w:r>
          </w:p>
        </w:tc>
      </w:tr>
    </w:tbl>
    <w:p w:rsidR="002246B0" w:rsidRPr="009F3155" w:rsidRDefault="002246B0">
      <w:pPr>
        <w:rPr>
          <w:sz w:val="24"/>
          <w:szCs w:val="24"/>
        </w:rPr>
      </w:pPr>
    </w:p>
    <w:sectPr w:rsidR="002246B0" w:rsidRPr="009F3155" w:rsidSect="00190D80">
      <w:footerReference w:type="default" r:id="rId7"/>
      <w:pgSz w:w="11907" w:h="16840" w:code="9"/>
      <w:pgMar w:top="1418" w:right="1134" w:bottom="1418"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7CE" w:rsidRDefault="00C667CE" w:rsidP="00413C7E">
      <w:r>
        <w:separator/>
      </w:r>
    </w:p>
  </w:endnote>
  <w:endnote w:type="continuationSeparator" w:id="0">
    <w:p w:rsidR="00C667CE" w:rsidRDefault="00C667CE" w:rsidP="00413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4769760"/>
      <w:docPartObj>
        <w:docPartGallery w:val="Page Numbers (Bottom of Page)"/>
        <w:docPartUnique/>
      </w:docPartObj>
    </w:sdtPr>
    <w:sdtEndPr>
      <w:rPr>
        <w:noProof/>
      </w:rPr>
    </w:sdtEndPr>
    <w:sdtContent>
      <w:p w:rsidR="00413C7E" w:rsidRDefault="00413C7E">
        <w:pPr>
          <w:pStyle w:val="Footer"/>
          <w:jc w:val="center"/>
        </w:pPr>
        <w:r>
          <w:fldChar w:fldCharType="begin"/>
        </w:r>
        <w:r>
          <w:instrText xml:space="preserve"> PAGE   \* MERGEFORMAT </w:instrText>
        </w:r>
        <w:r>
          <w:fldChar w:fldCharType="separate"/>
        </w:r>
        <w:r w:rsidR="00A7551A">
          <w:rPr>
            <w:noProof/>
          </w:rPr>
          <w:t>2</w:t>
        </w:r>
        <w:r>
          <w:rPr>
            <w:noProof/>
          </w:rPr>
          <w:fldChar w:fldCharType="end"/>
        </w:r>
      </w:p>
    </w:sdtContent>
  </w:sdt>
  <w:p w:rsidR="00413C7E" w:rsidRDefault="00413C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7CE" w:rsidRDefault="00C667CE" w:rsidP="00413C7E">
      <w:r>
        <w:separator/>
      </w:r>
    </w:p>
  </w:footnote>
  <w:footnote w:type="continuationSeparator" w:id="0">
    <w:p w:rsidR="00C667CE" w:rsidRDefault="00C667CE" w:rsidP="00413C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F3277"/>
    <w:multiLevelType w:val="hybridMultilevel"/>
    <w:tmpl w:val="5344C91C"/>
    <w:lvl w:ilvl="0" w:tplc="386848F4">
      <w:start w:val="7"/>
      <w:numFmt w:val="bullet"/>
      <w:lvlText w:val="-"/>
      <w:lvlJc w:val="left"/>
      <w:pPr>
        <w:ind w:left="720" w:hanging="360"/>
      </w:pPr>
      <w:rPr>
        <w:rFonts w:ascii="Times New Roman" w:eastAsia="Calibri" w:hAnsi="Times New Roman" w:cs="Times New Roman"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6C30FB"/>
    <w:multiLevelType w:val="hybridMultilevel"/>
    <w:tmpl w:val="82847B1A"/>
    <w:lvl w:ilvl="0" w:tplc="386848F4">
      <w:start w:val="7"/>
      <w:numFmt w:val="bullet"/>
      <w:lvlText w:val="-"/>
      <w:lvlJc w:val="left"/>
      <w:pPr>
        <w:ind w:left="720" w:hanging="360"/>
      </w:pPr>
      <w:rPr>
        <w:rFonts w:ascii="Times New Roman" w:eastAsia="Calibri" w:hAnsi="Times New Roman" w:cs="Times New Roman"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B72EB4"/>
    <w:multiLevelType w:val="hybridMultilevel"/>
    <w:tmpl w:val="BB228E2A"/>
    <w:lvl w:ilvl="0" w:tplc="EAD23CD8">
      <w:start w:val="1"/>
      <w:numFmt w:val="bullet"/>
      <w:lvlText w:val=""/>
      <w:lvlJc w:val="left"/>
      <w:pPr>
        <w:ind w:left="720" w:hanging="360"/>
      </w:pPr>
      <w:rPr>
        <w:rFonts w:ascii="Symbol" w:hAnsi="Symbol" w:hint="default"/>
      </w:rPr>
    </w:lvl>
    <w:lvl w:ilvl="1" w:tplc="EAD23CD8">
      <w:start w:val="1"/>
      <w:numFmt w:val="bullet"/>
      <w:lvlText w:val=""/>
      <w:lvlJc w:val="left"/>
      <w:pPr>
        <w:ind w:left="180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4B274B"/>
    <w:multiLevelType w:val="hybridMultilevel"/>
    <w:tmpl w:val="36944618"/>
    <w:lvl w:ilvl="0" w:tplc="386848F4">
      <w:start w:val="7"/>
      <w:numFmt w:val="bullet"/>
      <w:lvlText w:val="-"/>
      <w:lvlJc w:val="left"/>
      <w:pPr>
        <w:ind w:left="720" w:hanging="360"/>
      </w:pPr>
      <w:rPr>
        <w:rFonts w:ascii="Times New Roman" w:eastAsia="Calibri" w:hAnsi="Times New Roman" w:cs="Times New Roman" w:hint="default"/>
        <w:i/>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ACC8852">
      <w:start w:val="1"/>
      <w:numFmt w:val="decimal"/>
      <w:lvlText w:val="%4."/>
      <w:lvlJc w:val="left"/>
      <w:pPr>
        <w:ind w:left="2880" w:hanging="360"/>
      </w:pPr>
      <w:rPr>
        <w:rFonts w:ascii="Times New Roman" w:eastAsia="Times New Roman" w:hAnsi="Times New Roman" w:cs="Times New Roman"/>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754C4129"/>
    <w:multiLevelType w:val="hybridMultilevel"/>
    <w:tmpl w:val="B93E2F8A"/>
    <w:lvl w:ilvl="0" w:tplc="386848F4">
      <w:start w:val="7"/>
      <w:numFmt w:val="bullet"/>
      <w:lvlText w:val="-"/>
      <w:lvlJc w:val="left"/>
      <w:pPr>
        <w:ind w:left="720" w:hanging="360"/>
      </w:pPr>
      <w:rPr>
        <w:rFonts w:ascii="Times New Roman" w:eastAsia="Calibri" w:hAnsi="Times New Roman" w:cs="Times New Roman"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4AE"/>
    <w:rsid w:val="0000021E"/>
    <w:rsid w:val="00000A2C"/>
    <w:rsid w:val="0000198D"/>
    <w:rsid w:val="00002A89"/>
    <w:rsid w:val="00002D12"/>
    <w:rsid w:val="000031E1"/>
    <w:rsid w:val="00004A02"/>
    <w:rsid w:val="0000513C"/>
    <w:rsid w:val="00005DE0"/>
    <w:rsid w:val="000103F9"/>
    <w:rsid w:val="000104DD"/>
    <w:rsid w:val="0001079E"/>
    <w:rsid w:val="00010B21"/>
    <w:rsid w:val="0001187D"/>
    <w:rsid w:val="00011CA7"/>
    <w:rsid w:val="00012159"/>
    <w:rsid w:val="0001224E"/>
    <w:rsid w:val="0001292D"/>
    <w:rsid w:val="00016F2A"/>
    <w:rsid w:val="0002057F"/>
    <w:rsid w:val="00021FD4"/>
    <w:rsid w:val="00023ECC"/>
    <w:rsid w:val="00025918"/>
    <w:rsid w:val="0002768D"/>
    <w:rsid w:val="00030139"/>
    <w:rsid w:val="000305FB"/>
    <w:rsid w:val="00030C2A"/>
    <w:rsid w:val="000347D7"/>
    <w:rsid w:val="000352FC"/>
    <w:rsid w:val="0003597E"/>
    <w:rsid w:val="00035EE2"/>
    <w:rsid w:val="00036FF4"/>
    <w:rsid w:val="000376B9"/>
    <w:rsid w:val="00037DA0"/>
    <w:rsid w:val="00040C9F"/>
    <w:rsid w:val="000414B3"/>
    <w:rsid w:val="0004194D"/>
    <w:rsid w:val="000425F8"/>
    <w:rsid w:val="00042692"/>
    <w:rsid w:val="00042D9E"/>
    <w:rsid w:val="00043589"/>
    <w:rsid w:val="000459C2"/>
    <w:rsid w:val="000470C1"/>
    <w:rsid w:val="0005246C"/>
    <w:rsid w:val="0005288E"/>
    <w:rsid w:val="00052FA0"/>
    <w:rsid w:val="00053811"/>
    <w:rsid w:val="0005566B"/>
    <w:rsid w:val="00055A6F"/>
    <w:rsid w:val="00055A98"/>
    <w:rsid w:val="000561EA"/>
    <w:rsid w:val="00056CCC"/>
    <w:rsid w:val="00057A12"/>
    <w:rsid w:val="00060C00"/>
    <w:rsid w:val="000644DB"/>
    <w:rsid w:val="00066177"/>
    <w:rsid w:val="000663AE"/>
    <w:rsid w:val="00066694"/>
    <w:rsid w:val="00066EB1"/>
    <w:rsid w:val="00067781"/>
    <w:rsid w:val="00067929"/>
    <w:rsid w:val="00067CF6"/>
    <w:rsid w:val="00070DDE"/>
    <w:rsid w:val="0007358E"/>
    <w:rsid w:val="00074602"/>
    <w:rsid w:val="00075FF4"/>
    <w:rsid w:val="00076F4A"/>
    <w:rsid w:val="00077EFD"/>
    <w:rsid w:val="00080647"/>
    <w:rsid w:val="00081C13"/>
    <w:rsid w:val="000823A7"/>
    <w:rsid w:val="000823A8"/>
    <w:rsid w:val="000827EC"/>
    <w:rsid w:val="000837FB"/>
    <w:rsid w:val="00084F8F"/>
    <w:rsid w:val="000852C7"/>
    <w:rsid w:val="000868E9"/>
    <w:rsid w:val="00091233"/>
    <w:rsid w:val="000913F2"/>
    <w:rsid w:val="0009194E"/>
    <w:rsid w:val="00092122"/>
    <w:rsid w:val="000923E6"/>
    <w:rsid w:val="000941B3"/>
    <w:rsid w:val="00095436"/>
    <w:rsid w:val="000959C9"/>
    <w:rsid w:val="00096586"/>
    <w:rsid w:val="000965BB"/>
    <w:rsid w:val="00097794"/>
    <w:rsid w:val="000A0203"/>
    <w:rsid w:val="000A05AF"/>
    <w:rsid w:val="000A0803"/>
    <w:rsid w:val="000A19E9"/>
    <w:rsid w:val="000A2615"/>
    <w:rsid w:val="000A4AD6"/>
    <w:rsid w:val="000A52E5"/>
    <w:rsid w:val="000A63BA"/>
    <w:rsid w:val="000A6B46"/>
    <w:rsid w:val="000A7032"/>
    <w:rsid w:val="000A74A2"/>
    <w:rsid w:val="000B0343"/>
    <w:rsid w:val="000B0D05"/>
    <w:rsid w:val="000B0F4B"/>
    <w:rsid w:val="000B147A"/>
    <w:rsid w:val="000B231F"/>
    <w:rsid w:val="000B234F"/>
    <w:rsid w:val="000B2B4C"/>
    <w:rsid w:val="000B2B57"/>
    <w:rsid w:val="000B2CEE"/>
    <w:rsid w:val="000B3A36"/>
    <w:rsid w:val="000B506F"/>
    <w:rsid w:val="000B5802"/>
    <w:rsid w:val="000B66C7"/>
    <w:rsid w:val="000B6A80"/>
    <w:rsid w:val="000B6BF2"/>
    <w:rsid w:val="000B7360"/>
    <w:rsid w:val="000C1677"/>
    <w:rsid w:val="000C1963"/>
    <w:rsid w:val="000C23AE"/>
    <w:rsid w:val="000C3B92"/>
    <w:rsid w:val="000C3DB2"/>
    <w:rsid w:val="000C4E38"/>
    <w:rsid w:val="000C4F80"/>
    <w:rsid w:val="000C50C1"/>
    <w:rsid w:val="000C7197"/>
    <w:rsid w:val="000C72F1"/>
    <w:rsid w:val="000C7F75"/>
    <w:rsid w:val="000D05D2"/>
    <w:rsid w:val="000D12E8"/>
    <w:rsid w:val="000D3068"/>
    <w:rsid w:val="000D30E9"/>
    <w:rsid w:val="000D3FF1"/>
    <w:rsid w:val="000D41DD"/>
    <w:rsid w:val="000D4B88"/>
    <w:rsid w:val="000D4E76"/>
    <w:rsid w:val="000D5B36"/>
    <w:rsid w:val="000D668B"/>
    <w:rsid w:val="000D750E"/>
    <w:rsid w:val="000D76BF"/>
    <w:rsid w:val="000D7EF0"/>
    <w:rsid w:val="000D7F11"/>
    <w:rsid w:val="000E0431"/>
    <w:rsid w:val="000E0490"/>
    <w:rsid w:val="000E1788"/>
    <w:rsid w:val="000E2A70"/>
    <w:rsid w:val="000E2FEE"/>
    <w:rsid w:val="000E34B8"/>
    <w:rsid w:val="000E38A6"/>
    <w:rsid w:val="000E5C46"/>
    <w:rsid w:val="000E6554"/>
    <w:rsid w:val="000E6E7E"/>
    <w:rsid w:val="000F0AEC"/>
    <w:rsid w:val="000F0ED6"/>
    <w:rsid w:val="000F0FD1"/>
    <w:rsid w:val="000F2A45"/>
    <w:rsid w:val="000F326C"/>
    <w:rsid w:val="000F3A20"/>
    <w:rsid w:val="000F4DB2"/>
    <w:rsid w:val="000F5DB5"/>
    <w:rsid w:val="000F5FD9"/>
    <w:rsid w:val="000F70BA"/>
    <w:rsid w:val="000F7930"/>
    <w:rsid w:val="00101A8D"/>
    <w:rsid w:val="0010206E"/>
    <w:rsid w:val="00102AEF"/>
    <w:rsid w:val="00104D11"/>
    <w:rsid w:val="001059FC"/>
    <w:rsid w:val="00106B2F"/>
    <w:rsid w:val="00106E73"/>
    <w:rsid w:val="001105F7"/>
    <w:rsid w:val="00110D0E"/>
    <w:rsid w:val="001128CC"/>
    <w:rsid w:val="00112E3C"/>
    <w:rsid w:val="00113ABA"/>
    <w:rsid w:val="00115D5E"/>
    <w:rsid w:val="0011620E"/>
    <w:rsid w:val="0011674D"/>
    <w:rsid w:val="001169B2"/>
    <w:rsid w:val="00116B4A"/>
    <w:rsid w:val="0011731A"/>
    <w:rsid w:val="00117E7C"/>
    <w:rsid w:val="00120863"/>
    <w:rsid w:val="00120DD4"/>
    <w:rsid w:val="00122C4F"/>
    <w:rsid w:val="00122E84"/>
    <w:rsid w:val="00123BA0"/>
    <w:rsid w:val="00124705"/>
    <w:rsid w:val="00124AEC"/>
    <w:rsid w:val="001272D3"/>
    <w:rsid w:val="00127853"/>
    <w:rsid w:val="00130C9A"/>
    <w:rsid w:val="00132403"/>
    <w:rsid w:val="001326E4"/>
    <w:rsid w:val="00134A89"/>
    <w:rsid w:val="00134DDC"/>
    <w:rsid w:val="001359B8"/>
    <w:rsid w:val="00136F21"/>
    <w:rsid w:val="001371B1"/>
    <w:rsid w:val="001374AA"/>
    <w:rsid w:val="00140062"/>
    <w:rsid w:val="00140317"/>
    <w:rsid w:val="001408D8"/>
    <w:rsid w:val="001416A0"/>
    <w:rsid w:val="001435BD"/>
    <w:rsid w:val="00144BB6"/>
    <w:rsid w:val="00144CB6"/>
    <w:rsid w:val="00145A13"/>
    <w:rsid w:val="001461FB"/>
    <w:rsid w:val="0014751F"/>
    <w:rsid w:val="00150905"/>
    <w:rsid w:val="00150C3E"/>
    <w:rsid w:val="00151128"/>
    <w:rsid w:val="00151B2B"/>
    <w:rsid w:val="0015208F"/>
    <w:rsid w:val="001523D1"/>
    <w:rsid w:val="001533E8"/>
    <w:rsid w:val="00153911"/>
    <w:rsid w:val="00153A47"/>
    <w:rsid w:val="00154791"/>
    <w:rsid w:val="001547D4"/>
    <w:rsid w:val="00154BA4"/>
    <w:rsid w:val="00156F29"/>
    <w:rsid w:val="00157B0A"/>
    <w:rsid w:val="00160855"/>
    <w:rsid w:val="0016165F"/>
    <w:rsid w:val="001655DA"/>
    <w:rsid w:val="00165720"/>
    <w:rsid w:val="001662D4"/>
    <w:rsid w:val="001670EC"/>
    <w:rsid w:val="001701D4"/>
    <w:rsid w:val="00171E41"/>
    <w:rsid w:val="00171F53"/>
    <w:rsid w:val="00174590"/>
    <w:rsid w:val="00174781"/>
    <w:rsid w:val="00175243"/>
    <w:rsid w:val="00176106"/>
    <w:rsid w:val="00177B8E"/>
    <w:rsid w:val="00177DDE"/>
    <w:rsid w:val="00180362"/>
    <w:rsid w:val="00180A30"/>
    <w:rsid w:val="001813DB"/>
    <w:rsid w:val="001814B8"/>
    <w:rsid w:val="001819D1"/>
    <w:rsid w:val="00181B6D"/>
    <w:rsid w:val="00182708"/>
    <w:rsid w:val="001828A3"/>
    <w:rsid w:val="00183387"/>
    <w:rsid w:val="00183646"/>
    <w:rsid w:val="00184E8B"/>
    <w:rsid w:val="00187AA7"/>
    <w:rsid w:val="00190491"/>
    <w:rsid w:val="00190A2B"/>
    <w:rsid w:val="00190D80"/>
    <w:rsid w:val="00191573"/>
    <w:rsid w:val="00192E28"/>
    <w:rsid w:val="00192E59"/>
    <w:rsid w:val="001933E3"/>
    <w:rsid w:val="0019450D"/>
    <w:rsid w:val="00195759"/>
    <w:rsid w:val="00195F85"/>
    <w:rsid w:val="00196800"/>
    <w:rsid w:val="00197488"/>
    <w:rsid w:val="00197A43"/>
    <w:rsid w:val="001A0F11"/>
    <w:rsid w:val="001A0FE7"/>
    <w:rsid w:val="001A17B7"/>
    <w:rsid w:val="001A287A"/>
    <w:rsid w:val="001A4064"/>
    <w:rsid w:val="001A474A"/>
    <w:rsid w:val="001A50FD"/>
    <w:rsid w:val="001A6806"/>
    <w:rsid w:val="001A6BFF"/>
    <w:rsid w:val="001A6F9E"/>
    <w:rsid w:val="001A7636"/>
    <w:rsid w:val="001B04A4"/>
    <w:rsid w:val="001B11B8"/>
    <w:rsid w:val="001B2486"/>
    <w:rsid w:val="001B2602"/>
    <w:rsid w:val="001B34E7"/>
    <w:rsid w:val="001B7085"/>
    <w:rsid w:val="001B7806"/>
    <w:rsid w:val="001C283D"/>
    <w:rsid w:val="001C3351"/>
    <w:rsid w:val="001C3A16"/>
    <w:rsid w:val="001C480A"/>
    <w:rsid w:val="001C4CD8"/>
    <w:rsid w:val="001C5CB0"/>
    <w:rsid w:val="001C5D29"/>
    <w:rsid w:val="001C6AB4"/>
    <w:rsid w:val="001C7D17"/>
    <w:rsid w:val="001D0380"/>
    <w:rsid w:val="001D0BF3"/>
    <w:rsid w:val="001D1707"/>
    <w:rsid w:val="001D1F9B"/>
    <w:rsid w:val="001D249D"/>
    <w:rsid w:val="001D2EC8"/>
    <w:rsid w:val="001D32D4"/>
    <w:rsid w:val="001D351C"/>
    <w:rsid w:val="001D47C5"/>
    <w:rsid w:val="001D50B0"/>
    <w:rsid w:val="001D6769"/>
    <w:rsid w:val="001D6B5E"/>
    <w:rsid w:val="001D7118"/>
    <w:rsid w:val="001D74A9"/>
    <w:rsid w:val="001D78F7"/>
    <w:rsid w:val="001E0CBC"/>
    <w:rsid w:val="001E266C"/>
    <w:rsid w:val="001E271F"/>
    <w:rsid w:val="001E4557"/>
    <w:rsid w:val="001E4DEF"/>
    <w:rsid w:val="001E4EF8"/>
    <w:rsid w:val="001E54A5"/>
    <w:rsid w:val="001E6445"/>
    <w:rsid w:val="001E730D"/>
    <w:rsid w:val="001E7452"/>
    <w:rsid w:val="001E75EC"/>
    <w:rsid w:val="001F1567"/>
    <w:rsid w:val="001F1E1A"/>
    <w:rsid w:val="001F2325"/>
    <w:rsid w:val="001F7034"/>
    <w:rsid w:val="001F75D2"/>
    <w:rsid w:val="001F776B"/>
    <w:rsid w:val="00201E32"/>
    <w:rsid w:val="00204AE8"/>
    <w:rsid w:val="00205F22"/>
    <w:rsid w:val="0020612C"/>
    <w:rsid w:val="002077E4"/>
    <w:rsid w:val="002106EB"/>
    <w:rsid w:val="00210A10"/>
    <w:rsid w:val="00213B7F"/>
    <w:rsid w:val="00214657"/>
    <w:rsid w:val="002146C9"/>
    <w:rsid w:val="00214A80"/>
    <w:rsid w:val="00214E25"/>
    <w:rsid w:val="00216F9C"/>
    <w:rsid w:val="002174CC"/>
    <w:rsid w:val="002176E3"/>
    <w:rsid w:val="00222236"/>
    <w:rsid w:val="00222BDA"/>
    <w:rsid w:val="00222CB3"/>
    <w:rsid w:val="0022369E"/>
    <w:rsid w:val="00224005"/>
    <w:rsid w:val="00224070"/>
    <w:rsid w:val="002246B0"/>
    <w:rsid w:val="002260AB"/>
    <w:rsid w:val="00226196"/>
    <w:rsid w:val="0022678A"/>
    <w:rsid w:val="00226EFA"/>
    <w:rsid w:val="002274BB"/>
    <w:rsid w:val="0023105C"/>
    <w:rsid w:val="00231777"/>
    <w:rsid w:val="00231C97"/>
    <w:rsid w:val="00232574"/>
    <w:rsid w:val="002328BF"/>
    <w:rsid w:val="00232B15"/>
    <w:rsid w:val="00232DF9"/>
    <w:rsid w:val="002333A1"/>
    <w:rsid w:val="0023352B"/>
    <w:rsid w:val="0023441E"/>
    <w:rsid w:val="00234E22"/>
    <w:rsid w:val="00234E62"/>
    <w:rsid w:val="00235086"/>
    <w:rsid w:val="00236A53"/>
    <w:rsid w:val="002407FB"/>
    <w:rsid w:val="00242498"/>
    <w:rsid w:val="0024403A"/>
    <w:rsid w:val="00244DAA"/>
    <w:rsid w:val="0024563A"/>
    <w:rsid w:val="00246952"/>
    <w:rsid w:val="00247800"/>
    <w:rsid w:val="00250F4C"/>
    <w:rsid w:val="00252902"/>
    <w:rsid w:val="0025507D"/>
    <w:rsid w:val="002550CA"/>
    <w:rsid w:val="002552DC"/>
    <w:rsid w:val="00257D1D"/>
    <w:rsid w:val="00260A54"/>
    <w:rsid w:val="002611BF"/>
    <w:rsid w:val="002613A4"/>
    <w:rsid w:val="00262682"/>
    <w:rsid w:val="00262F7C"/>
    <w:rsid w:val="002630C2"/>
    <w:rsid w:val="00263154"/>
    <w:rsid w:val="00263DF5"/>
    <w:rsid w:val="0026448E"/>
    <w:rsid w:val="002669C3"/>
    <w:rsid w:val="00270A26"/>
    <w:rsid w:val="00271C6B"/>
    <w:rsid w:val="00272284"/>
    <w:rsid w:val="0027439E"/>
    <w:rsid w:val="002753AD"/>
    <w:rsid w:val="00276D15"/>
    <w:rsid w:val="00280BBA"/>
    <w:rsid w:val="00280DCB"/>
    <w:rsid w:val="002811E2"/>
    <w:rsid w:val="002816A0"/>
    <w:rsid w:val="00281C89"/>
    <w:rsid w:val="0028215C"/>
    <w:rsid w:val="0028268E"/>
    <w:rsid w:val="0028546A"/>
    <w:rsid w:val="00285BD3"/>
    <w:rsid w:val="002875C2"/>
    <w:rsid w:val="00291197"/>
    <w:rsid w:val="0029160F"/>
    <w:rsid w:val="00293514"/>
    <w:rsid w:val="00295E9F"/>
    <w:rsid w:val="0029691F"/>
    <w:rsid w:val="002979B4"/>
    <w:rsid w:val="002A0E02"/>
    <w:rsid w:val="002A1069"/>
    <w:rsid w:val="002A293E"/>
    <w:rsid w:val="002A2E7A"/>
    <w:rsid w:val="002A3199"/>
    <w:rsid w:val="002A37ED"/>
    <w:rsid w:val="002A6D2E"/>
    <w:rsid w:val="002A6D54"/>
    <w:rsid w:val="002A7B5B"/>
    <w:rsid w:val="002B0295"/>
    <w:rsid w:val="002B1AFE"/>
    <w:rsid w:val="002B242E"/>
    <w:rsid w:val="002B2591"/>
    <w:rsid w:val="002B4313"/>
    <w:rsid w:val="002B45C7"/>
    <w:rsid w:val="002B5055"/>
    <w:rsid w:val="002B6628"/>
    <w:rsid w:val="002B764F"/>
    <w:rsid w:val="002C0666"/>
    <w:rsid w:val="002C0CAF"/>
    <w:rsid w:val="002C1065"/>
    <w:rsid w:val="002C1224"/>
    <w:rsid w:val="002C1623"/>
    <w:rsid w:val="002C21C9"/>
    <w:rsid w:val="002C4B1A"/>
    <w:rsid w:val="002C5201"/>
    <w:rsid w:val="002C5593"/>
    <w:rsid w:val="002C5B25"/>
    <w:rsid w:val="002C6A3A"/>
    <w:rsid w:val="002C6A6D"/>
    <w:rsid w:val="002C6E07"/>
    <w:rsid w:val="002C77B3"/>
    <w:rsid w:val="002D1EB5"/>
    <w:rsid w:val="002D2BC2"/>
    <w:rsid w:val="002D43AA"/>
    <w:rsid w:val="002D4EFE"/>
    <w:rsid w:val="002D597D"/>
    <w:rsid w:val="002D63DB"/>
    <w:rsid w:val="002D6EC5"/>
    <w:rsid w:val="002D7DF1"/>
    <w:rsid w:val="002E0EC0"/>
    <w:rsid w:val="002E2038"/>
    <w:rsid w:val="002E28F1"/>
    <w:rsid w:val="002E30DA"/>
    <w:rsid w:val="002E38E0"/>
    <w:rsid w:val="002E6AA5"/>
    <w:rsid w:val="002E701B"/>
    <w:rsid w:val="002E7550"/>
    <w:rsid w:val="002F4173"/>
    <w:rsid w:val="002F46B9"/>
    <w:rsid w:val="002F67CC"/>
    <w:rsid w:val="002F6CC4"/>
    <w:rsid w:val="002F744C"/>
    <w:rsid w:val="00300917"/>
    <w:rsid w:val="00302C03"/>
    <w:rsid w:val="00302E63"/>
    <w:rsid w:val="003048EB"/>
    <w:rsid w:val="0030629D"/>
    <w:rsid w:val="00307AF6"/>
    <w:rsid w:val="003121AC"/>
    <w:rsid w:val="003126C0"/>
    <w:rsid w:val="003130D0"/>
    <w:rsid w:val="00313D55"/>
    <w:rsid w:val="00315956"/>
    <w:rsid w:val="00315E5A"/>
    <w:rsid w:val="003161E8"/>
    <w:rsid w:val="00316B3E"/>
    <w:rsid w:val="00316B4E"/>
    <w:rsid w:val="00317EF0"/>
    <w:rsid w:val="003207DC"/>
    <w:rsid w:val="00320B1B"/>
    <w:rsid w:val="00320CBA"/>
    <w:rsid w:val="00321178"/>
    <w:rsid w:val="00322524"/>
    <w:rsid w:val="00324800"/>
    <w:rsid w:val="003254BE"/>
    <w:rsid w:val="00326E58"/>
    <w:rsid w:val="003303BD"/>
    <w:rsid w:val="0033073D"/>
    <w:rsid w:val="003307B6"/>
    <w:rsid w:val="0033103E"/>
    <w:rsid w:val="0033458C"/>
    <w:rsid w:val="00334E3B"/>
    <w:rsid w:val="00336144"/>
    <w:rsid w:val="003367B6"/>
    <w:rsid w:val="003373B5"/>
    <w:rsid w:val="00340C0A"/>
    <w:rsid w:val="00341778"/>
    <w:rsid w:val="00342703"/>
    <w:rsid w:val="003433A2"/>
    <w:rsid w:val="00343FAF"/>
    <w:rsid w:val="0034403F"/>
    <w:rsid w:val="00344CBA"/>
    <w:rsid w:val="003479CA"/>
    <w:rsid w:val="00347AFD"/>
    <w:rsid w:val="00350AD8"/>
    <w:rsid w:val="00351E11"/>
    <w:rsid w:val="0035256E"/>
    <w:rsid w:val="00352A04"/>
    <w:rsid w:val="00352FFC"/>
    <w:rsid w:val="00353A1F"/>
    <w:rsid w:val="003559D6"/>
    <w:rsid w:val="00355FD7"/>
    <w:rsid w:val="00357502"/>
    <w:rsid w:val="00360103"/>
    <w:rsid w:val="0036031B"/>
    <w:rsid w:val="00361AE6"/>
    <w:rsid w:val="00363A21"/>
    <w:rsid w:val="00366172"/>
    <w:rsid w:val="00367186"/>
    <w:rsid w:val="0036741C"/>
    <w:rsid w:val="00370185"/>
    <w:rsid w:val="003702A8"/>
    <w:rsid w:val="0037119A"/>
    <w:rsid w:val="00371533"/>
    <w:rsid w:val="00371C22"/>
    <w:rsid w:val="003735DE"/>
    <w:rsid w:val="00374DB0"/>
    <w:rsid w:val="00375E7D"/>
    <w:rsid w:val="00376292"/>
    <w:rsid w:val="00376A6A"/>
    <w:rsid w:val="00380BE4"/>
    <w:rsid w:val="00381B98"/>
    <w:rsid w:val="0038599A"/>
    <w:rsid w:val="003862E8"/>
    <w:rsid w:val="00390E3E"/>
    <w:rsid w:val="00392904"/>
    <w:rsid w:val="00395114"/>
    <w:rsid w:val="00395418"/>
    <w:rsid w:val="00395984"/>
    <w:rsid w:val="003959C3"/>
    <w:rsid w:val="003960A6"/>
    <w:rsid w:val="00396B6D"/>
    <w:rsid w:val="003970BD"/>
    <w:rsid w:val="003A0FA6"/>
    <w:rsid w:val="003A2783"/>
    <w:rsid w:val="003A33DE"/>
    <w:rsid w:val="003A550E"/>
    <w:rsid w:val="003A67FB"/>
    <w:rsid w:val="003A7D8E"/>
    <w:rsid w:val="003B021A"/>
    <w:rsid w:val="003B1AAF"/>
    <w:rsid w:val="003B2692"/>
    <w:rsid w:val="003B2AD0"/>
    <w:rsid w:val="003B2C20"/>
    <w:rsid w:val="003B3D5D"/>
    <w:rsid w:val="003B45CC"/>
    <w:rsid w:val="003B4C87"/>
    <w:rsid w:val="003B6DB1"/>
    <w:rsid w:val="003B767E"/>
    <w:rsid w:val="003B7BFF"/>
    <w:rsid w:val="003C0F0C"/>
    <w:rsid w:val="003C12C3"/>
    <w:rsid w:val="003C2743"/>
    <w:rsid w:val="003C462E"/>
    <w:rsid w:val="003C5281"/>
    <w:rsid w:val="003C70A1"/>
    <w:rsid w:val="003C7DA5"/>
    <w:rsid w:val="003C7E30"/>
    <w:rsid w:val="003D06FD"/>
    <w:rsid w:val="003D0C92"/>
    <w:rsid w:val="003D0CD9"/>
    <w:rsid w:val="003D0D93"/>
    <w:rsid w:val="003D0E97"/>
    <w:rsid w:val="003D1271"/>
    <w:rsid w:val="003D21C6"/>
    <w:rsid w:val="003D23E4"/>
    <w:rsid w:val="003D27DF"/>
    <w:rsid w:val="003D31A7"/>
    <w:rsid w:val="003D4502"/>
    <w:rsid w:val="003D50AC"/>
    <w:rsid w:val="003D553C"/>
    <w:rsid w:val="003D5793"/>
    <w:rsid w:val="003D7C49"/>
    <w:rsid w:val="003E3D6A"/>
    <w:rsid w:val="003E4EF5"/>
    <w:rsid w:val="003E697C"/>
    <w:rsid w:val="003E6F90"/>
    <w:rsid w:val="003F0281"/>
    <w:rsid w:val="003F03A1"/>
    <w:rsid w:val="003F0C8B"/>
    <w:rsid w:val="003F1370"/>
    <w:rsid w:val="003F33A1"/>
    <w:rsid w:val="003F3AD4"/>
    <w:rsid w:val="003F4BC4"/>
    <w:rsid w:val="003F4C94"/>
    <w:rsid w:val="003F4E2A"/>
    <w:rsid w:val="003F5088"/>
    <w:rsid w:val="003F563F"/>
    <w:rsid w:val="003F56E5"/>
    <w:rsid w:val="003F58E5"/>
    <w:rsid w:val="003F6357"/>
    <w:rsid w:val="003F637E"/>
    <w:rsid w:val="003F690F"/>
    <w:rsid w:val="0040000F"/>
    <w:rsid w:val="004004F6"/>
    <w:rsid w:val="00401DA5"/>
    <w:rsid w:val="00401EE4"/>
    <w:rsid w:val="004028A3"/>
    <w:rsid w:val="004031D8"/>
    <w:rsid w:val="004032CD"/>
    <w:rsid w:val="004033EB"/>
    <w:rsid w:val="00406E9F"/>
    <w:rsid w:val="00410EBC"/>
    <w:rsid w:val="0041115B"/>
    <w:rsid w:val="00411E4E"/>
    <w:rsid w:val="00412714"/>
    <w:rsid w:val="00412C18"/>
    <w:rsid w:val="004131B6"/>
    <w:rsid w:val="00413C7E"/>
    <w:rsid w:val="00414EE6"/>
    <w:rsid w:val="004150BD"/>
    <w:rsid w:val="00417032"/>
    <w:rsid w:val="004208EB"/>
    <w:rsid w:val="00420A50"/>
    <w:rsid w:val="00420D72"/>
    <w:rsid w:val="00421269"/>
    <w:rsid w:val="004215A7"/>
    <w:rsid w:val="004229B3"/>
    <w:rsid w:val="004243E1"/>
    <w:rsid w:val="00425709"/>
    <w:rsid w:val="00431CEE"/>
    <w:rsid w:val="00432028"/>
    <w:rsid w:val="00433388"/>
    <w:rsid w:val="0043492B"/>
    <w:rsid w:val="00434C4C"/>
    <w:rsid w:val="00437A96"/>
    <w:rsid w:val="00437BAE"/>
    <w:rsid w:val="00441566"/>
    <w:rsid w:val="004415D0"/>
    <w:rsid w:val="00443D5C"/>
    <w:rsid w:val="00444D9E"/>
    <w:rsid w:val="00444E8B"/>
    <w:rsid w:val="0044522A"/>
    <w:rsid w:val="00446BD2"/>
    <w:rsid w:val="00446E48"/>
    <w:rsid w:val="00447A63"/>
    <w:rsid w:val="004529C5"/>
    <w:rsid w:val="00453773"/>
    <w:rsid w:val="004548C8"/>
    <w:rsid w:val="0045580F"/>
    <w:rsid w:val="00455A59"/>
    <w:rsid w:val="00460502"/>
    <w:rsid w:val="0046244F"/>
    <w:rsid w:val="00462E09"/>
    <w:rsid w:val="00463A79"/>
    <w:rsid w:val="0046433C"/>
    <w:rsid w:val="00464B8E"/>
    <w:rsid w:val="00464D55"/>
    <w:rsid w:val="004659D3"/>
    <w:rsid w:val="00466063"/>
    <w:rsid w:val="004660F3"/>
    <w:rsid w:val="00466D47"/>
    <w:rsid w:val="00467AB3"/>
    <w:rsid w:val="004701D0"/>
    <w:rsid w:val="0047027D"/>
    <w:rsid w:val="004704CC"/>
    <w:rsid w:val="00471EC4"/>
    <w:rsid w:val="00473195"/>
    <w:rsid w:val="004750D2"/>
    <w:rsid w:val="00475337"/>
    <w:rsid w:val="004757EE"/>
    <w:rsid w:val="00476113"/>
    <w:rsid w:val="004772B9"/>
    <w:rsid w:val="004777FA"/>
    <w:rsid w:val="004812FE"/>
    <w:rsid w:val="00482164"/>
    <w:rsid w:val="00483A58"/>
    <w:rsid w:val="00485D2B"/>
    <w:rsid w:val="00490DD3"/>
    <w:rsid w:val="004912AE"/>
    <w:rsid w:val="00491833"/>
    <w:rsid w:val="00491AA7"/>
    <w:rsid w:val="00491CE9"/>
    <w:rsid w:val="00492EB4"/>
    <w:rsid w:val="00492F5B"/>
    <w:rsid w:val="004931A2"/>
    <w:rsid w:val="004939AE"/>
    <w:rsid w:val="00495EBA"/>
    <w:rsid w:val="00497017"/>
    <w:rsid w:val="004A111B"/>
    <w:rsid w:val="004A2BEF"/>
    <w:rsid w:val="004A31FA"/>
    <w:rsid w:val="004A4AF3"/>
    <w:rsid w:val="004A5039"/>
    <w:rsid w:val="004A59A5"/>
    <w:rsid w:val="004A5D7D"/>
    <w:rsid w:val="004A65A1"/>
    <w:rsid w:val="004A7DCC"/>
    <w:rsid w:val="004B0319"/>
    <w:rsid w:val="004B27FE"/>
    <w:rsid w:val="004B60D7"/>
    <w:rsid w:val="004B61C0"/>
    <w:rsid w:val="004B64C6"/>
    <w:rsid w:val="004B6770"/>
    <w:rsid w:val="004B6A15"/>
    <w:rsid w:val="004B784C"/>
    <w:rsid w:val="004C586C"/>
    <w:rsid w:val="004C6DE3"/>
    <w:rsid w:val="004C7A9D"/>
    <w:rsid w:val="004C7FF4"/>
    <w:rsid w:val="004D2E95"/>
    <w:rsid w:val="004D301B"/>
    <w:rsid w:val="004D465F"/>
    <w:rsid w:val="004D478C"/>
    <w:rsid w:val="004D6E12"/>
    <w:rsid w:val="004D72DE"/>
    <w:rsid w:val="004E073B"/>
    <w:rsid w:val="004E0E0C"/>
    <w:rsid w:val="004E1020"/>
    <w:rsid w:val="004E1AD4"/>
    <w:rsid w:val="004E2F73"/>
    <w:rsid w:val="004E444C"/>
    <w:rsid w:val="004E663D"/>
    <w:rsid w:val="004E702B"/>
    <w:rsid w:val="004F0A8F"/>
    <w:rsid w:val="004F11C0"/>
    <w:rsid w:val="004F126D"/>
    <w:rsid w:val="004F15BC"/>
    <w:rsid w:val="004F23B3"/>
    <w:rsid w:val="004F2BF7"/>
    <w:rsid w:val="004F3D20"/>
    <w:rsid w:val="004F4228"/>
    <w:rsid w:val="004F4438"/>
    <w:rsid w:val="004F44A9"/>
    <w:rsid w:val="004F6863"/>
    <w:rsid w:val="004F78D7"/>
    <w:rsid w:val="004F7AEE"/>
    <w:rsid w:val="005001B3"/>
    <w:rsid w:val="00501403"/>
    <w:rsid w:val="0050148F"/>
    <w:rsid w:val="00501E4E"/>
    <w:rsid w:val="005042D1"/>
    <w:rsid w:val="005058C8"/>
    <w:rsid w:val="0050716D"/>
    <w:rsid w:val="005122BE"/>
    <w:rsid w:val="0051250A"/>
    <w:rsid w:val="00514BFE"/>
    <w:rsid w:val="005154E0"/>
    <w:rsid w:val="0052018F"/>
    <w:rsid w:val="00521084"/>
    <w:rsid w:val="00522832"/>
    <w:rsid w:val="0052625D"/>
    <w:rsid w:val="00526E81"/>
    <w:rsid w:val="00530262"/>
    <w:rsid w:val="00530EC4"/>
    <w:rsid w:val="0053173F"/>
    <w:rsid w:val="005331C3"/>
    <w:rsid w:val="005335FE"/>
    <w:rsid w:val="00534D99"/>
    <w:rsid w:val="00536135"/>
    <w:rsid w:val="005375D5"/>
    <w:rsid w:val="00540090"/>
    <w:rsid w:val="00541497"/>
    <w:rsid w:val="005424CA"/>
    <w:rsid w:val="00542BA5"/>
    <w:rsid w:val="00544F26"/>
    <w:rsid w:val="005475CD"/>
    <w:rsid w:val="0055092C"/>
    <w:rsid w:val="00551939"/>
    <w:rsid w:val="00551C93"/>
    <w:rsid w:val="00552D33"/>
    <w:rsid w:val="0055391F"/>
    <w:rsid w:val="00555D7C"/>
    <w:rsid w:val="0055683A"/>
    <w:rsid w:val="00557B1C"/>
    <w:rsid w:val="00557CDA"/>
    <w:rsid w:val="00561F15"/>
    <w:rsid w:val="0056658C"/>
    <w:rsid w:val="0056708C"/>
    <w:rsid w:val="0057063C"/>
    <w:rsid w:val="00571C70"/>
    <w:rsid w:val="00571C85"/>
    <w:rsid w:val="0057375D"/>
    <w:rsid w:val="00573E0E"/>
    <w:rsid w:val="0057419B"/>
    <w:rsid w:val="00574665"/>
    <w:rsid w:val="00574685"/>
    <w:rsid w:val="0057508F"/>
    <w:rsid w:val="0057546C"/>
    <w:rsid w:val="005762EC"/>
    <w:rsid w:val="0057679F"/>
    <w:rsid w:val="00576E7C"/>
    <w:rsid w:val="00580082"/>
    <w:rsid w:val="00581B8F"/>
    <w:rsid w:val="005821E3"/>
    <w:rsid w:val="00582D22"/>
    <w:rsid w:val="0058358D"/>
    <w:rsid w:val="005847D6"/>
    <w:rsid w:val="00587B15"/>
    <w:rsid w:val="00590135"/>
    <w:rsid w:val="0059219C"/>
    <w:rsid w:val="0059307E"/>
    <w:rsid w:val="00593605"/>
    <w:rsid w:val="005937AE"/>
    <w:rsid w:val="0059399A"/>
    <w:rsid w:val="00593E5D"/>
    <w:rsid w:val="0059431F"/>
    <w:rsid w:val="0059465A"/>
    <w:rsid w:val="00594B09"/>
    <w:rsid w:val="00594C0F"/>
    <w:rsid w:val="00594D93"/>
    <w:rsid w:val="0059563C"/>
    <w:rsid w:val="00595F60"/>
    <w:rsid w:val="00597235"/>
    <w:rsid w:val="0059769F"/>
    <w:rsid w:val="005A0B08"/>
    <w:rsid w:val="005A13A3"/>
    <w:rsid w:val="005A2B14"/>
    <w:rsid w:val="005A2D9E"/>
    <w:rsid w:val="005A353B"/>
    <w:rsid w:val="005A4E98"/>
    <w:rsid w:val="005A542F"/>
    <w:rsid w:val="005A561B"/>
    <w:rsid w:val="005A5BAE"/>
    <w:rsid w:val="005A6FF5"/>
    <w:rsid w:val="005A7E36"/>
    <w:rsid w:val="005B00A0"/>
    <w:rsid w:val="005B287B"/>
    <w:rsid w:val="005B3FFC"/>
    <w:rsid w:val="005B4812"/>
    <w:rsid w:val="005B5D7E"/>
    <w:rsid w:val="005B6B27"/>
    <w:rsid w:val="005B7A19"/>
    <w:rsid w:val="005B7FC4"/>
    <w:rsid w:val="005C037B"/>
    <w:rsid w:val="005C3D63"/>
    <w:rsid w:val="005C42D8"/>
    <w:rsid w:val="005C4EE4"/>
    <w:rsid w:val="005C5F67"/>
    <w:rsid w:val="005C6D2C"/>
    <w:rsid w:val="005D375F"/>
    <w:rsid w:val="005D4CB5"/>
    <w:rsid w:val="005E254F"/>
    <w:rsid w:val="005E2CC0"/>
    <w:rsid w:val="005E34AE"/>
    <w:rsid w:val="005E34CF"/>
    <w:rsid w:val="005E4CD3"/>
    <w:rsid w:val="005E5E87"/>
    <w:rsid w:val="005E788D"/>
    <w:rsid w:val="005F022E"/>
    <w:rsid w:val="005F18DD"/>
    <w:rsid w:val="005F1DC6"/>
    <w:rsid w:val="005F1F49"/>
    <w:rsid w:val="005F2D0F"/>
    <w:rsid w:val="005F3048"/>
    <w:rsid w:val="005F4BD2"/>
    <w:rsid w:val="005F685E"/>
    <w:rsid w:val="005F7B91"/>
    <w:rsid w:val="00601A6B"/>
    <w:rsid w:val="00601D7B"/>
    <w:rsid w:val="0060247B"/>
    <w:rsid w:val="0060302B"/>
    <w:rsid w:val="006038F9"/>
    <w:rsid w:val="006043BF"/>
    <w:rsid w:val="00604499"/>
    <w:rsid w:val="00604CF5"/>
    <w:rsid w:val="00605FF2"/>
    <w:rsid w:val="00606D98"/>
    <w:rsid w:val="00607FF2"/>
    <w:rsid w:val="00611CEA"/>
    <w:rsid w:val="006121CB"/>
    <w:rsid w:val="006123B9"/>
    <w:rsid w:val="00614013"/>
    <w:rsid w:val="00617DDF"/>
    <w:rsid w:val="00622ABC"/>
    <w:rsid w:val="00622D09"/>
    <w:rsid w:val="0062386D"/>
    <w:rsid w:val="00624935"/>
    <w:rsid w:val="00624CB2"/>
    <w:rsid w:val="006251B5"/>
    <w:rsid w:val="00626CD9"/>
    <w:rsid w:val="00627F1D"/>
    <w:rsid w:val="00630B62"/>
    <w:rsid w:val="00631127"/>
    <w:rsid w:val="006328AC"/>
    <w:rsid w:val="0063379C"/>
    <w:rsid w:val="00634497"/>
    <w:rsid w:val="0063497A"/>
    <w:rsid w:val="006354E0"/>
    <w:rsid w:val="0063553B"/>
    <w:rsid w:val="006409BF"/>
    <w:rsid w:val="00642C29"/>
    <w:rsid w:val="00645B21"/>
    <w:rsid w:val="006461FD"/>
    <w:rsid w:val="00646650"/>
    <w:rsid w:val="006466A0"/>
    <w:rsid w:val="00646E20"/>
    <w:rsid w:val="00646F7F"/>
    <w:rsid w:val="00651075"/>
    <w:rsid w:val="00652098"/>
    <w:rsid w:val="00652113"/>
    <w:rsid w:val="00652AAA"/>
    <w:rsid w:val="006540F4"/>
    <w:rsid w:val="00655DDF"/>
    <w:rsid w:val="00656E21"/>
    <w:rsid w:val="00661886"/>
    <w:rsid w:val="006636A4"/>
    <w:rsid w:val="00663D2D"/>
    <w:rsid w:val="006650F8"/>
    <w:rsid w:val="006651E3"/>
    <w:rsid w:val="006663AD"/>
    <w:rsid w:val="00666D2C"/>
    <w:rsid w:val="00667B54"/>
    <w:rsid w:val="00671AAD"/>
    <w:rsid w:val="00672680"/>
    <w:rsid w:val="006741C9"/>
    <w:rsid w:val="006747CA"/>
    <w:rsid w:val="00676B59"/>
    <w:rsid w:val="00676E86"/>
    <w:rsid w:val="006801E1"/>
    <w:rsid w:val="00680AF6"/>
    <w:rsid w:val="00684974"/>
    <w:rsid w:val="00684A61"/>
    <w:rsid w:val="006872F9"/>
    <w:rsid w:val="00687F22"/>
    <w:rsid w:val="0069041C"/>
    <w:rsid w:val="00690915"/>
    <w:rsid w:val="006914A1"/>
    <w:rsid w:val="006918B1"/>
    <w:rsid w:val="00691E0F"/>
    <w:rsid w:val="006926D9"/>
    <w:rsid w:val="00692FA0"/>
    <w:rsid w:val="00693824"/>
    <w:rsid w:val="00694243"/>
    <w:rsid w:val="00694F4F"/>
    <w:rsid w:val="00695993"/>
    <w:rsid w:val="006969DE"/>
    <w:rsid w:val="00696D8B"/>
    <w:rsid w:val="00697D32"/>
    <w:rsid w:val="006A0D49"/>
    <w:rsid w:val="006A1EBC"/>
    <w:rsid w:val="006A3C7F"/>
    <w:rsid w:val="006A5580"/>
    <w:rsid w:val="006A5654"/>
    <w:rsid w:val="006A593F"/>
    <w:rsid w:val="006A5D25"/>
    <w:rsid w:val="006A5FF6"/>
    <w:rsid w:val="006A6588"/>
    <w:rsid w:val="006A66FA"/>
    <w:rsid w:val="006A70A5"/>
    <w:rsid w:val="006A744B"/>
    <w:rsid w:val="006B00CF"/>
    <w:rsid w:val="006B06B3"/>
    <w:rsid w:val="006B2084"/>
    <w:rsid w:val="006B223D"/>
    <w:rsid w:val="006B341D"/>
    <w:rsid w:val="006B3DE6"/>
    <w:rsid w:val="006B4928"/>
    <w:rsid w:val="006B4EDB"/>
    <w:rsid w:val="006B5EB7"/>
    <w:rsid w:val="006B71D0"/>
    <w:rsid w:val="006B7422"/>
    <w:rsid w:val="006C100F"/>
    <w:rsid w:val="006C361C"/>
    <w:rsid w:val="006C39A3"/>
    <w:rsid w:val="006C4189"/>
    <w:rsid w:val="006C473F"/>
    <w:rsid w:val="006C4B5B"/>
    <w:rsid w:val="006C6E30"/>
    <w:rsid w:val="006C77C8"/>
    <w:rsid w:val="006D085D"/>
    <w:rsid w:val="006D0B5F"/>
    <w:rsid w:val="006D18F1"/>
    <w:rsid w:val="006D19FE"/>
    <w:rsid w:val="006D21BE"/>
    <w:rsid w:val="006D306E"/>
    <w:rsid w:val="006D31E7"/>
    <w:rsid w:val="006D34B4"/>
    <w:rsid w:val="006D3648"/>
    <w:rsid w:val="006D36D5"/>
    <w:rsid w:val="006D6216"/>
    <w:rsid w:val="006E0489"/>
    <w:rsid w:val="006E13F1"/>
    <w:rsid w:val="006E2B25"/>
    <w:rsid w:val="006E2D0E"/>
    <w:rsid w:val="006E373C"/>
    <w:rsid w:val="006E3C51"/>
    <w:rsid w:val="006E5CA3"/>
    <w:rsid w:val="006E67F1"/>
    <w:rsid w:val="006E74CB"/>
    <w:rsid w:val="006E7F8E"/>
    <w:rsid w:val="006F0D35"/>
    <w:rsid w:val="006F13E4"/>
    <w:rsid w:val="006F30E9"/>
    <w:rsid w:val="006F30EE"/>
    <w:rsid w:val="006F3414"/>
    <w:rsid w:val="006F52A8"/>
    <w:rsid w:val="006F796D"/>
    <w:rsid w:val="007000A6"/>
    <w:rsid w:val="0070048B"/>
    <w:rsid w:val="007014BF"/>
    <w:rsid w:val="00701B88"/>
    <w:rsid w:val="00702516"/>
    <w:rsid w:val="00702C93"/>
    <w:rsid w:val="007036C0"/>
    <w:rsid w:val="007055F3"/>
    <w:rsid w:val="007056E0"/>
    <w:rsid w:val="00705F6F"/>
    <w:rsid w:val="00706175"/>
    <w:rsid w:val="00706F1E"/>
    <w:rsid w:val="007075BB"/>
    <w:rsid w:val="00707BDA"/>
    <w:rsid w:val="00710D8E"/>
    <w:rsid w:val="00710E76"/>
    <w:rsid w:val="00710EF0"/>
    <w:rsid w:val="00712368"/>
    <w:rsid w:val="00713976"/>
    <w:rsid w:val="00714B78"/>
    <w:rsid w:val="0071588A"/>
    <w:rsid w:val="007166E3"/>
    <w:rsid w:val="00721F58"/>
    <w:rsid w:val="0072310A"/>
    <w:rsid w:val="00723133"/>
    <w:rsid w:val="00723420"/>
    <w:rsid w:val="007235B5"/>
    <w:rsid w:val="00723707"/>
    <w:rsid w:val="00723774"/>
    <w:rsid w:val="00723C8C"/>
    <w:rsid w:val="00723DE0"/>
    <w:rsid w:val="00723FDA"/>
    <w:rsid w:val="00725132"/>
    <w:rsid w:val="00725466"/>
    <w:rsid w:val="00726D9C"/>
    <w:rsid w:val="00732910"/>
    <w:rsid w:val="007348B7"/>
    <w:rsid w:val="00734B35"/>
    <w:rsid w:val="00737B1B"/>
    <w:rsid w:val="00737EC8"/>
    <w:rsid w:val="00740383"/>
    <w:rsid w:val="007413D7"/>
    <w:rsid w:val="007413FA"/>
    <w:rsid w:val="007417F1"/>
    <w:rsid w:val="00742EA3"/>
    <w:rsid w:val="0074358F"/>
    <w:rsid w:val="00750043"/>
    <w:rsid w:val="0075187E"/>
    <w:rsid w:val="00752160"/>
    <w:rsid w:val="00752F66"/>
    <w:rsid w:val="00753FFE"/>
    <w:rsid w:val="0075561C"/>
    <w:rsid w:val="007562BC"/>
    <w:rsid w:val="00757106"/>
    <w:rsid w:val="0075757F"/>
    <w:rsid w:val="00757D64"/>
    <w:rsid w:val="007617E2"/>
    <w:rsid w:val="00762CD8"/>
    <w:rsid w:val="007651A7"/>
    <w:rsid w:val="00765F34"/>
    <w:rsid w:val="0076737F"/>
    <w:rsid w:val="0077046D"/>
    <w:rsid w:val="007708C1"/>
    <w:rsid w:val="00771397"/>
    <w:rsid w:val="007723C9"/>
    <w:rsid w:val="00772FF8"/>
    <w:rsid w:val="00774186"/>
    <w:rsid w:val="00774CFC"/>
    <w:rsid w:val="00776E23"/>
    <w:rsid w:val="00777646"/>
    <w:rsid w:val="00780F0E"/>
    <w:rsid w:val="007818A0"/>
    <w:rsid w:val="00782791"/>
    <w:rsid w:val="00783482"/>
    <w:rsid w:val="007834E5"/>
    <w:rsid w:val="00783980"/>
    <w:rsid w:val="00783C53"/>
    <w:rsid w:val="00784420"/>
    <w:rsid w:val="00785352"/>
    <w:rsid w:val="00787716"/>
    <w:rsid w:val="007914B6"/>
    <w:rsid w:val="007933A2"/>
    <w:rsid w:val="00793F6E"/>
    <w:rsid w:val="00793FD7"/>
    <w:rsid w:val="00795764"/>
    <w:rsid w:val="00795E23"/>
    <w:rsid w:val="007A0351"/>
    <w:rsid w:val="007A0715"/>
    <w:rsid w:val="007A086B"/>
    <w:rsid w:val="007A1A18"/>
    <w:rsid w:val="007A2246"/>
    <w:rsid w:val="007A2539"/>
    <w:rsid w:val="007A2E0E"/>
    <w:rsid w:val="007A3D62"/>
    <w:rsid w:val="007A3EE4"/>
    <w:rsid w:val="007A477F"/>
    <w:rsid w:val="007A4910"/>
    <w:rsid w:val="007A66C4"/>
    <w:rsid w:val="007A7284"/>
    <w:rsid w:val="007B01D1"/>
    <w:rsid w:val="007B107A"/>
    <w:rsid w:val="007B223A"/>
    <w:rsid w:val="007B41D8"/>
    <w:rsid w:val="007B41ED"/>
    <w:rsid w:val="007B4837"/>
    <w:rsid w:val="007B5B89"/>
    <w:rsid w:val="007B7B64"/>
    <w:rsid w:val="007C0C70"/>
    <w:rsid w:val="007C0F51"/>
    <w:rsid w:val="007C1BBF"/>
    <w:rsid w:val="007C219F"/>
    <w:rsid w:val="007C4EC0"/>
    <w:rsid w:val="007C52F7"/>
    <w:rsid w:val="007C5ED6"/>
    <w:rsid w:val="007C5F4A"/>
    <w:rsid w:val="007C7EA5"/>
    <w:rsid w:val="007D0969"/>
    <w:rsid w:val="007D0B76"/>
    <w:rsid w:val="007D162E"/>
    <w:rsid w:val="007D2BD9"/>
    <w:rsid w:val="007D3ADB"/>
    <w:rsid w:val="007D4C00"/>
    <w:rsid w:val="007D664B"/>
    <w:rsid w:val="007E3F9D"/>
    <w:rsid w:val="007E4561"/>
    <w:rsid w:val="007E4ABD"/>
    <w:rsid w:val="007E4E04"/>
    <w:rsid w:val="007E6F6D"/>
    <w:rsid w:val="007E7626"/>
    <w:rsid w:val="007F0425"/>
    <w:rsid w:val="007F0540"/>
    <w:rsid w:val="007F08FA"/>
    <w:rsid w:val="007F1587"/>
    <w:rsid w:val="007F1CBB"/>
    <w:rsid w:val="007F2F82"/>
    <w:rsid w:val="007F34B3"/>
    <w:rsid w:val="007F3CF9"/>
    <w:rsid w:val="007F68E6"/>
    <w:rsid w:val="007F7A21"/>
    <w:rsid w:val="00801E17"/>
    <w:rsid w:val="0081215B"/>
    <w:rsid w:val="008131F8"/>
    <w:rsid w:val="00814155"/>
    <w:rsid w:val="0081798F"/>
    <w:rsid w:val="008210BC"/>
    <w:rsid w:val="00822C10"/>
    <w:rsid w:val="00823000"/>
    <w:rsid w:val="00824B78"/>
    <w:rsid w:val="00824BF4"/>
    <w:rsid w:val="00827666"/>
    <w:rsid w:val="00827881"/>
    <w:rsid w:val="00831E6A"/>
    <w:rsid w:val="00832C92"/>
    <w:rsid w:val="00834920"/>
    <w:rsid w:val="00835030"/>
    <w:rsid w:val="0083583C"/>
    <w:rsid w:val="00835BEB"/>
    <w:rsid w:val="00836CB2"/>
    <w:rsid w:val="0083709E"/>
    <w:rsid w:val="008432A4"/>
    <w:rsid w:val="008470A6"/>
    <w:rsid w:val="008474D0"/>
    <w:rsid w:val="00847CD3"/>
    <w:rsid w:val="008515E0"/>
    <w:rsid w:val="00851B3B"/>
    <w:rsid w:val="0085288E"/>
    <w:rsid w:val="00852EC5"/>
    <w:rsid w:val="008553AA"/>
    <w:rsid w:val="008571A8"/>
    <w:rsid w:val="00860499"/>
    <w:rsid w:val="00860DA3"/>
    <w:rsid w:val="00861297"/>
    <w:rsid w:val="00862158"/>
    <w:rsid w:val="00862EF1"/>
    <w:rsid w:val="00863689"/>
    <w:rsid w:val="00863B6C"/>
    <w:rsid w:val="00863BD3"/>
    <w:rsid w:val="0086495D"/>
    <w:rsid w:val="00864A08"/>
    <w:rsid w:val="00864FCE"/>
    <w:rsid w:val="008661D2"/>
    <w:rsid w:val="00866D1C"/>
    <w:rsid w:val="0087052D"/>
    <w:rsid w:val="00873862"/>
    <w:rsid w:val="0087431D"/>
    <w:rsid w:val="00875E4E"/>
    <w:rsid w:val="00876832"/>
    <w:rsid w:val="00880A2B"/>
    <w:rsid w:val="00880E53"/>
    <w:rsid w:val="008810E1"/>
    <w:rsid w:val="00881551"/>
    <w:rsid w:val="0088227F"/>
    <w:rsid w:val="008826B3"/>
    <w:rsid w:val="00882B62"/>
    <w:rsid w:val="00882D39"/>
    <w:rsid w:val="008834EB"/>
    <w:rsid w:val="00884275"/>
    <w:rsid w:val="00884349"/>
    <w:rsid w:val="00884573"/>
    <w:rsid w:val="00884EE4"/>
    <w:rsid w:val="00885AB8"/>
    <w:rsid w:val="008866E3"/>
    <w:rsid w:val="00887F15"/>
    <w:rsid w:val="008900CC"/>
    <w:rsid w:val="008901A1"/>
    <w:rsid w:val="00890E14"/>
    <w:rsid w:val="00892516"/>
    <w:rsid w:val="008925CF"/>
    <w:rsid w:val="00892963"/>
    <w:rsid w:val="00893335"/>
    <w:rsid w:val="008940DB"/>
    <w:rsid w:val="0089488B"/>
    <w:rsid w:val="00894CBB"/>
    <w:rsid w:val="00894FEC"/>
    <w:rsid w:val="00896F77"/>
    <w:rsid w:val="00897A0C"/>
    <w:rsid w:val="008A030D"/>
    <w:rsid w:val="008A0E4F"/>
    <w:rsid w:val="008A3358"/>
    <w:rsid w:val="008A3639"/>
    <w:rsid w:val="008A4AB1"/>
    <w:rsid w:val="008A53FE"/>
    <w:rsid w:val="008B0757"/>
    <w:rsid w:val="008B150D"/>
    <w:rsid w:val="008B174E"/>
    <w:rsid w:val="008B2658"/>
    <w:rsid w:val="008B270E"/>
    <w:rsid w:val="008B2C82"/>
    <w:rsid w:val="008B2C93"/>
    <w:rsid w:val="008B34BA"/>
    <w:rsid w:val="008B511D"/>
    <w:rsid w:val="008B5515"/>
    <w:rsid w:val="008B76ED"/>
    <w:rsid w:val="008C0293"/>
    <w:rsid w:val="008C27DD"/>
    <w:rsid w:val="008C3800"/>
    <w:rsid w:val="008C4F42"/>
    <w:rsid w:val="008C67CA"/>
    <w:rsid w:val="008D0E12"/>
    <w:rsid w:val="008D1FAD"/>
    <w:rsid w:val="008D20DF"/>
    <w:rsid w:val="008D2451"/>
    <w:rsid w:val="008D3621"/>
    <w:rsid w:val="008D39CE"/>
    <w:rsid w:val="008D3FDD"/>
    <w:rsid w:val="008D413C"/>
    <w:rsid w:val="008D5524"/>
    <w:rsid w:val="008D56FA"/>
    <w:rsid w:val="008D5AF4"/>
    <w:rsid w:val="008D5C97"/>
    <w:rsid w:val="008D657B"/>
    <w:rsid w:val="008D6BFC"/>
    <w:rsid w:val="008D6FD7"/>
    <w:rsid w:val="008D759C"/>
    <w:rsid w:val="008E304A"/>
    <w:rsid w:val="008E432A"/>
    <w:rsid w:val="008E50D6"/>
    <w:rsid w:val="008E63CC"/>
    <w:rsid w:val="008E6EF4"/>
    <w:rsid w:val="008F122A"/>
    <w:rsid w:val="008F2227"/>
    <w:rsid w:val="008F25EE"/>
    <w:rsid w:val="008F27CD"/>
    <w:rsid w:val="008F289B"/>
    <w:rsid w:val="008F311B"/>
    <w:rsid w:val="008F492D"/>
    <w:rsid w:val="008F4FCE"/>
    <w:rsid w:val="008F5C11"/>
    <w:rsid w:val="008F6894"/>
    <w:rsid w:val="0090010A"/>
    <w:rsid w:val="009008D6"/>
    <w:rsid w:val="00900C23"/>
    <w:rsid w:val="00902DDB"/>
    <w:rsid w:val="00903994"/>
    <w:rsid w:val="00903F79"/>
    <w:rsid w:val="00904E69"/>
    <w:rsid w:val="00904FC3"/>
    <w:rsid w:val="009059F1"/>
    <w:rsid w:val="00905CC0"/>
    <w:rsid w:val="00907AD4"/>
    <w:rsid w:val="0091025E"/>
    <w:rsid w:val="0091030D"/>
    <w:rsid w:val="00910DAB"/>
    <w:rsid w:val="00911AEB"/>
    <w:rsid w:val="00913953"/>
    <w:rsid w:val="00914185"/>
    <w:rsid w:val="0091438A"/>
    <w:rsid w:val="00914EF6"/>
    <w:rsid w:val="009170A7"/>
    <w:rsid w:val="009203E6"/>
    <w:rsid w:val="00921A3E"/>
    <w:rsid w:val="00922170"/>
    <w:rsid w:val="00922489"/>
    <w:rsid w:val="0092263B"/>
    <w:rsid w:val="009229A2"/>
    <w:rsid w:val="009260E6"/>
    <w:rsid w:val="009335F1"/>
    <w:rsid w:val="00933F9C"/>
    <w:rsid w:val="00934027"/>
    <w:rsid w:val="00936AEB"/>
    <w:rsid w:val="00937169"/>
    <w:rsid w:val="0094097A"/>
    <w:rsid w:val="0094183E"/>
    <w:rsid w:val="00941903"/>
    <w:rsid w:val="00941C39"/>
    <w:rsid w:val="009421BB"/>
    <w:rsid w:val="00944C7B"/>
    <w:rsid w:val="00946C21"/>
    <w:rsid w:val="00946CD1"/>
    <w:rsid w:val="009476B7"/>
    <w:rsid w:val="0094772B"/>
    <w:rsid w:val="00947A88"/>
    <w:rsid w:val="00950342"/>
    <w:rsid w:val="00951822"/>
    <w:rsid w:val="009531F8"/>
    <w:rsid w:val="00954209"/>
    <w:rsid w:val="009542B1"/>
    <w:rsid w:val="0095493A"/>
    <w:rsid w:val="00954AB7"/>
    <w:rsid w:val="00954E99"/>
    <w:rsid w:val="0095644B"/>
    <w:rsid w:val="00960C28"/>
    <w:rsid w:val="00960DC8"/>
    <w:rsid w:val="00961D07"/>
    <w:rsid w:val="00961D7F"/>
    <w:rsid w:val="00962570"/>
    <w:rsid w:val="009629CB"/>
    <w:rsid w:val="0096329E"/>
    <w:rsid w:val="0096332C"/>
    <w:rsid w:val="00963AA9"/>
    <w:rsid w:val="009647CD"/>
    <w:rsid w:val="009652A2"/>
    <w:rsid w:val="009679FF"/>
    <w:rsid w:val="00970B94"/>
    <w:rsid w:val="0097319D"/>
    <w:rsid w:val="009736D0"/>
    <w:rsid w:val="0097454A"/>
    <w:rsid w:val="0097530D"/>
    <w:rsid w:val="00975479"/>
    <w:rsid w:val="009755C2"/>
    <w:rsid w:val="009778B6"/>
    <w:rsid w:val="00977D53"/>
    <w:rsid w:val="00980776"/>
    <w:rsid w:val="00980EB5"/>
    <w:rsid w:val="0098123B"/>
    <w:rsid w:val="00981E2A"/>
    <w:rsid w:val="0098236A"/>
    <w:rsid w:val="00982CAC"/>
    <w:rsid w:val="00983323"/>
    <w:rsid w:val="00984624"/>
    <w:rsid w:val="00986BFF"/>
    <w:rsid w:val="0098756B"/>
    <w:rsid w:val="00991ACE"/>
    <w:rsid w:val="00991EF5"/>
    <w:rsid w:val="009920A3"/>
    <w:rsid w:val="0099233A"/>
    <w:rsid w:val="0099429B"/>
    <w:rsid w:val="00994AB1"/>
    <w:rsid w:val="00995C3C"/>
    <w:rsid w:val="00997735"/>
    <w:rsid w:val="00997E04"/>
    <w:rsid w:val="009A02FD"/>
    <w:rsid w:val="009A0993"/>
    <w:rsid w:val="009A0B05"/>
    <w:rsid w:val="009A2E58"/>
    <w:rsid w:val="009A2F9F"/>
    <w:rsid w:val="009A304B"/>
    <w:rsid w:val="009A44B2"/>
    <w:rsid w:val="009A6B70"/>
    <w:rsid w:val="009A745B"/>
    <w:rsid w:val="009A78A1"/>
    <w:rsid w:val="009B45A1"/>
    <w:rsid w:val="009B4CD5"/>
    <w:rsid w:val="009B62F0"/>
    <w:rsid w:val="009B6824"/>
    <w:rsid w:val="009C18CA"/>
    <w:rsid w:val="009C1DF7"/>
    <w:rsid w:val="009C28AE"/>
    <w:rsid w:val="009C2DE7"/>
    <w:rsid w:val="009C3846"/>
    <w:rsid w:val="009C4CD5"/>
    <w:rsid w:val="009C5151"/>
    <w:rsid w:val="009C59D4"/>
    <w:rsid w:val="009C5DFC"/>
    <w:rsid w:val="009C7601"/>
    <w:rsid w:val="009D0197"/>
    <w:rsid w:val="009D05CC"/>
    <w:rsid w:val="009D18F4"/>
    <w:rsid w:val="009D214D"/>
    <w:rsid w:val="009D279C"/>
    <w:rsid w:val="009D29C3"/>
    <w:rsid w:val="009D2C4A"/>
    <w:rsid w:val="009D2E7C"/>
    <w:rsid w:val="009D3CC1"/>
    <w:rsid w:val="009D3DFA"/>
    <w:rsid w:val="009D4257"/>
    <w:rsid w:val="009D4759"/>
    <w:rsid w:val="009D5B9F"/>
    <w:rsid w:val="009D77E8"/>
    <w:rsid w:val="009E183B"/>
    <w:rsid w:val="009E21B5"/>
    <w:rsid w:val="009E2883"/>
    <w:rsid w:val="009E4DF3"/>
    <w:rsid w:val="009E59DC"/>
    <w:rsid w:val="009E69A6"/>
    <w:rsid w:val="009E75ED"/>
    <w:rsid w:val="009E7769"/>
    <w:rsid w:val="009E7A30"/>
    <w:rsid w:val="009E7E3D"/>
    <w:rsid w:val="009F0A9C"/>
    <w:rsid w:val="009F1230"/>
    <w:rsid w:val="009F26F0"/>
    <w:rsid w:val="009F3155"/>
    <w:rsid w:val="009F3A34"/>
    <w:rsid w:val="009F4081"/>
    <w:rsid w:val="009F51D9"/>
    <w:rsid w:val="009F5908"/>
    <w:rsid w:val="009F7C3E"/>
    <w:rsid w:val="00A00FBD"/>
    <w:rsid w:val="00A01479"/>
    <w:rsid w:val="00A02474"/>
    <w:rsid w:val="00A029A9"/>
    <w:rsid w:val="00A02C27"/>
    <w:rsid w:val="00A02F02"/>
    <w:rsid w:val="00A0343E"/>
    <w:rsid w:val="00A051F5"/>
    <w:rsid w:val="00A054D7"/>
    <w:rsid w:val="00A05ACF"/>
    <w:rsid w:val="00A05F3C"/>
    <w:rsid w:val="00A077F8"/>
    <w:rsid w:val="00A078E9"/>
    <w:rsid w:val="00A07C7A"/>
    <w:rsid w:val="00A10056"/>
    <w:rsid w:val="00A102F6"/>
    <w:rsid w:val="00A10731"/>
    <w:rsid w:val="00A1498E"/>
    <w:rsid w:val="00A154E7"/>
    <w:rsid w:val="00A15E8A"/>
    <w:rsid w:val="00A16036"/>
    <w:rsid w:val="00A160CC"/>
    <w:rsid w:val="00A16AE2"/>
    <w:rsid w:val="00A16B96"/>
    <w:rsid w:val="00A20CFC"/>
    <w:rsid w:val="00A212BF"/>
    <w:rsid w:val="00A220A5"/>
    <w:rsid w:val="00A22530"/>
    <w:rsid w:val="00A22C3E"/>
    <w:rsid w:val="00A23812"/>
    <w:rsid w:val="00A2397A"/>
    <w:rsid w:val="00A23A05"/>
    <w:rsid w:val="00A24A9A"/>
    <w:rsid w:val="00A24EED"/>
    <w:rsid w:val="00A2527B"/>
    <w:rsid w:val="00A264D1"/>
    <w:rsid w:val="00A27832"/>
    <w:rsid w:val="00A32F44"/>
    <w:rsid w:val="00A3497B"/>
    <w:rsid w:val="00A352CB"/>
    <w:rsid w:val="00A362DC"/>
    <w:rsid w:val="00A369BA"/>
    <w:rsid w:val="00A36DE0"/>
    <w:rsid w:val="00A37FDD"/>
    <w:rsid w:val="00A40A16"/>
    <w:rsid w:val="00A4173C"/>
    <w:rsid w:val="00A41F9E"/>
    <w:rsid w:val="00A42728"/>
    <w:rsid w:val="00A43AC0"/>
    <w:rsid w:val="00A4434C"/>
    <w:rsid w:val="00A44AFE"/>
    <w:rsid w:val="00A45D12"/>
    <w:rsid w:val="00A45D55"/>
    <w:rsid w:val="00A46677"/>
    <w:rsid w:val="00A5014A"/>
    <w:rsid w:val="00A52164"/>
    <w:rsid w:val="00A526F1"/>
    <w:rsid w:val="00A54729"/>
    <w:rsid w:val="00A549B6"/>
    <w:rsid w:val="00A55011"/>
    <w:rsid w:val="00A55552"/>
    <w:rsid w:val="00A55DAB"/>
    <w:rsid w:val="00A562F5"/>
    <w:rsid w:val="00A571FD"/>
    <w:rsid w:val="00A60C0E"/>
    <w:rsid w:val="00A631D8"/>
    <w:rsid w:val="00A633DA"/>
    <w:rsid w:val="00A6378E"/>
    <w:rsid w:val="00A64D7F"/>
    <w:rsid w:val="00A65A46"/>
    <w:rsid w:val="00A66C76"/>
    <w:rsid w:val="00A67C69"/>
    <w:rsid w:val="00A7148E"/>
    <w:rsid w:val="00A72703"/>
    <w:rsid w:val="00A7392B"/>
    <w:rsid w:val="00A74E74"/>
    <w:rsid w:val="00A7551A"/>
    <w:rsid w:val="00A764D6"/>
    <w:rsid w:val="00A7681C"/>
    <w:rsid w:val="00A77576"/>
    <w:rsid w:val="00A80D22"/>
    <w:rsid w:val="00A83973"/>
    <w:rsid w:val="00A87111"/>
    <w:rsid w:val="00A87F73"/>
    <w:rsid w:val="00A900AA"/>
    <w:rsid w:val="00A9407B"/>
    <w:rsid w:val="00A948A9"/>
    <w:rsid w:val="00A94F0F"/>
    <w:rsid w:val="00A9609E"/>
    <w:rsid w:val="00A96620"/>
    <w:rsid w:val="00A969EE"/>
    <w:rsid w:val="00A9768A"/>
    <w:rsid w:val="00A97BF0"/>
    <w:rsid w:val="00AA187B"/>
    <w:rsid w:val="00AA1D11"/>
    <w:rsid w:val="00AA2FCE"/>
    <w:rsid w:val="00AA4A20"/>
    <w:rsid w:val="00AA621B"/>
    <w:rsid w:val="00AA67BC"/>
    <w:rsid w:val="00AB0431"/>
    <w:rsid w:val="00AB2EF1"/>
    <w:rsid w:val="00AB3B31"/>
    <w:rsid w:val="00AB4B44"/>
    <w:rsid w:val="00AB4B97"/>
    <w:rsid w:val="00AB51BF"/>
    <w:rsid w:val="00AB5546"/>
    <w:rsid w:val="00AB6FE9"/>
    <w:rsid w:val="00AB7691"/>
    <w:rsid w:val="00AC2711"/>
    <w:rsid w:val="00AC3648"/>
    <w:rsid w:val="00AC5EE1"/>
    <w:rsid w:val="00AC63B5"/>
    <w:rsid w:val="00AC6560"/>
    <w:rsid w:val="00AC7385"/>
    <w:rsid w:val="00AD01CE"/>
    <w:rsid w:val="00AD16C8"/>
    <w:rsid w:val="00AD2448"/>
    <w:rsid w:val="00AD2605"/>
    <w:rsid w:val="00AD2806"/>
    <w:rsid w:val="00AD2E7E"/>
    <w:rsid w:val="00AD526E"/>
    <w:rsid w:val="00AD5949"/>
    <w:rsid w:val="00AD5AFB"/>
    <w:rsid w:val="00AD64D7"/>
    <w:rsid w:val="00AE25F2"/>
    <w:rsid w:val="00AE2E05"/>
    <w:rsid w:val="00AE3D15"/>
    <w:rsid w:val="00AE3DC5"/>
    <w:rsid w:val="00AE4875"/>
    <w:rsid w:val="00AE4E01"/>
    <w:rsid w:val="00AE4FAD"/>
    <w:rsid w:val="00AE5E35"/>
    <w:rsid w:val="00AE7A80"/>
    <w:rsid w:val="00AE7F2C"/>
    <w:rsid w:val="00AF04D8"/>
    <w:rsid w:val="00AF0C96"/>
    <w:rsid w:val="00AF15A4"/>
    <w:rsid w:val="00AF26FF"/>
    <w:rsid w:val="00AF27D7"/>
    <w:rsid w:val="00AF2B36"/>
    <w:rsid w:val="00AF467F"/>
    <w:rsid w:val="00AF5015"/>
    <w:rsid w:val="00AF61EE"/>
    <w:rsid w:val="00AF63BE"/>
    <w:rsid w:val="00AF7870"/>
    <w:rsid w:val="00B0088B"/>
    <w:rsid w:val="00B0088D"/>
    <w:rsid w:val="00B00F90"/>
    <w:rsid w:val="00B0112B"/>
    <w:rsid w:val="00B01759"/>
    <w:rsid w:val="00B0270B"/>
    <w:rsid w:val="00B0286F"/>
    <w:rsid w:val="00B02C81"/>
    <w:rsid w:val="00B03321"/>
    <w:rsid w:val="00B03F36"/>
    <w:rsid w:val="00B05449"/>
    <w:rsid w:val="00B06B71"/>
    <w:rsid w:val="00B07AC9"/>
    <w:rsid w:val="00B07B1E"/>
    <w:rsid w:val="00B13B01"/>
    <w:rsid w:val="00B13B5A"/>
    <w:rsid w:val="00B13BC3"/>
    <w:rsid w:val="00B14D9C"/>
    <w:rsid w:val="00B1616C"/>
    <w:rsid w:val="00B1671F"/>
    <w:rsid w:val="00B20A7C"/>
    <w:rsid w:val="00B20C3E"/>
    <w:rsid w:val="00B222EE"/>
    <w:rsid w:val="00B23424"/>
    <w:rsid w:val="00B23D0B"/>
    <w:rsid w:val="00B25457"/>
    <w:rsid w:val="00B25ABC"/>
    <w:rsid w:val="00B25DD9"/>
    <w:rsid w:val="00B260C2"/>
    <w:rsid w:val="00B26443"/>
    <w:rsid w:val="00B26CC3"/>
    <w:rsid w:val="00B27984"/>
    <w:rsid w:val="00B30C04"/>
    <w:rsid w:val="00B3221E"/>
    <w:rsid w:val="00B324B1"/>
    <w:rsid w:val="00B329D7"/>
    <w:rsid w:val="00B32F15"/>
    <w:rsid w:val="00B33BD7"/>
    <w:rsid w:val="00B33F4B"/>
    <w:rsid w:val="00B34895"/>
    <w:rsid w:val="00B35272"/>
    <w:rsid w:val="00B377BB"/>
    <w:rsid w:val="00B406F1"/>
    <w:rsid w:val="00B40A74"/>
    <w:rsid w:val="00B4215E"/>
    <w:rsid w:val="00B427AD"/>
    <w:rsid w:val="00B42EAD"/>
    <w:rsid w:val="00B43D04"/>
    <w:rsid w:val="00B4443B"/>
    <w:rsid w:val="00B44D68"/>
    <w:rsid w:val="00B46991"/>
    <w:rsid w:val="00B47191"/>
    <w:rsid w:val="00B51B87"/>
    <w:rsid w:val="00B51C4B"/>
    <w:rsid w:val="00B52D6E"/>
    <w:rsid w:val="00B5346C"/>
    <w:rsid w:val="00B6115D"/>
    <w:rsid w:val="00B62622"/>
    <w:rsid w:val="00B62E5A"/>
    <w:rsid w:val="00B6442C"/>
    <w:rsid w:val="00B64F40"/>
    <w:rsid w:val="00B654D7"/>
    <w:rsid w:val="00B669AA"/>
    <w:rsid w:val="00B67F23"/>
    <w:rsid w:val="00B71796"/>
    <w:rsid w:val="00B72203"/>
    <w:rsid w:val="00B73A1E"/>
    <w:rsid w:val="00B7506A"/>
    <w:rsid w:val="00B7509B"/>
    <w:rsid w:val="00B75916"/>
    <w:rsid w:val="00B762D8"/>
    <w:rsid w:val="00B80AFA"/>
    <w:rsid w:val="00B81091"/>
    <w:rsid w:val="00B8118F"/>
    <w:rsid w:val="00B81642"/>
    <w:rsid w:val="00B8197D"/>
    <w:rsid w:val="00B83424"/>
    <w:rsid w:val="00B834CA"/>
    <w:rsid w:val="00B842C8"/>
    <w:rsid w:val="00B84DD8"/>
    <w:rsid w:val="00B87160"/>
    <w:rsid w:val="00B8792E"/>
    <w:rsid w:val="00B940B9"/>
    <w:rsid w:val="00B955B0"/>
    <w:rsid w:val="00B95D35"/>
    <w:rsid w:val="00B97D32"/>
    <w:rsid w:val="00BA0F0B"/>
    <w:rsid w:val="00BA108D"/>
    <w:rsid w:val="00BA4381"/>
    <w:rsid w:val="00BA4DA8"/>
    <w:rsid w:val="00BA60D5"/>
    <w:rsid w:val="00BA616B"/>
    <w:rsid w:val="00BA6E4E"/>
    <w:rsid w:val="00BB1546"/>
    <w:rsid w:val="00BB2192"/>
    <w:rsid w:val="00BB2C3B"/>
    <w:rsid w:val="00BB3506"/>
    <w:rsid w:val="00BB3CFC"/>
    <w:rsid w:val="00BB3D69"/>
    <w:rsid w:val="00BB46F3"/>
    <w:rsid w:val="00BB4972"/>
    <w:rsid w:val="00BB4D28"/>
    <w:rsid w:val="00BB4FA1"/>
    <w:rsid w:val="00BB5A4B"/>
    <w:rsid w:val="00BB65FD"/>
    <w:rsid w:val="00BB75E7"/>
    <w:rsid w:val="00BC08CA"/>
    <w:rsid w:val="00BC101D"/>
    <w:rsid w:val="00BC173B"/>
    <w:rsid w:val="00BC19AE"/>
    <w:rsid w:val="00BC2DAD"/>
    <w:rsid w:val="00BC3FC0"/>
    <w:rsid w:val="00BC4399"/>
    <w:rsid w:val="00BC4C91"/>
    <w:rsid w:val="00BC7721"/>
    <w:rsid w:val="00BC7FBD"/>
    <w:rsid w:val="00BD0DEA"/>
    <w:rsid w:val="00BD1E1D"/>
    <w:rsid w:val="00BD251E"/>
    <w:rsid w:val="00BD3056"/>
    <w:rsid w:val="00BD3598"/>
    <w:rsid w:val="00BD3BCC"/>
    <w:rsid w:val="00BD415D"/>
    <w:rsid w:val="00BD48EA"/>
    <w:rsid w:val="00BE0229"/>
    <w:rsid w:val="00BE167B"/>
    <w:rsid w:val="00BE45F7"/>
    <w:rsid w:val="00BE5364"/>
    <w:rsid w:val="00BE5839"/>
    <w:rsid w:val="00BE6114"/>
    <w:rsid w:val="00BE6B56"/>
    <w:rsid w:val="00BE7188"/>
    <w:rsid w:val="00BE7F6A"/>
    <w:rsid w:val="00BF00D4"/>
    <w:rsid w:val="00BF0163"/>
    <w:rsid w:val="00BF06D8"/>
    <w:rsid w:val="00BF0BA8"/>
    <w:rsid w:val="00BF1147"/>
    <w:rsid w:val="00BF184F"/>
    <w:rsid w:val="00BF2252"/>
    <w:rsid w:val="00BF316F"/>
    <w:rsid w:val="00BF3D34"/>
    <w:rsid w:val="00BF411F"/>
    <w:rsid w:val="00BF5318"/>
    <w:rsid w:val="00BF602C"/>
    <w:rsid w:val="00BF6E29"/>
    <w:rsid w:val="00C01071"/>
    <w:rsid w:val="00C020E3"/>
    <w:rsid w:val="00C02665"/>
    <w:rsid w:val="00C04145"/>
    <w:rsid w:val="00C05046"/>
    <w:rsid w:val="00C118EB"/>
    <w:rsid w:val="00C119E1"/>
    <w:rsid w:val="00C121BD"/>
    <w:rsid w:val="00C1221E"/>
    <w:rsid w:val="00C155BD"/>
    <w:rsid w:val="00C16E24"/>
    <w:rsid w:val="00C173E8"/>
    <w:rsid w:val="00C17A99"/>
    <w:rsid w:val="00C21388"/>
    <w:rsid w:val="00C213EB"/>
    <w:rsid w:val="00C225A0"/>
    <w:rsid w:val="00C25034"/>
    <w:rsid w:val="00C25695"/>
    <w:rsid w:val="00C25FAE"/>
    <w:rsid w:val="00C27B63"/>
    <w:rsid w:val="00C30BBC"/>
    <w:rsid w:val="00C32B62"/>
    <w:rsid w:val="00C33774"/>
    <w:rsid w:val="00C40CF2"/>
    <w:rsid w:val="00C41FE9"/>
    <w:rsid w:val="00C4222A"/>
    <w:rsid w:val="00C429CB"/>
    <w:rsid w:val="00C4397E"/>
    <w:rsid w:val="00C4510E"/>
    <w:rsid w:val="00C4726C"/>
    <w:rsid w:val="00C50F16"/>
    <w:rsid w:val="00C513C8"/>
    <w:rsid w:val="00C52965"/>
    <w:rsid w:val="00C54399"/>
    <w:rsid w:val="00C54EB1"/>
    <w:rsid w:val="00C5587D"/>
    <w:rsid w:val="00C55C49"/>
    <w:rsid w:val="00C56B9F"/>
    <w:rsid w:val="00C57CA6"/>
    <w:rsid w:val="00C6199C"/>
    <w:rsid w:val="00C624CA"/>
    <w:rsid w:val="00C62616"/>
    <w:rsid w:val="00C62B56"/>
    <w:rsid w:val="00C64F0F"/>
    <w:rsid w:val="00C667CE"/>
    <w:rsid w:val="00C67428"/>
    <w:rsid w:val="00C679FD"/>
    <w:rsid w:val="00C67AAA"/>
    <w:rsid w:val="00C7112E"/>
    <w:rsid w:val="00C734D7"/>
    <w:rsid w:val="00C75285"/>
    <w:rsid w:val="00C80097"/>
    <w:rsid w:val="00C80288"/>
    <w:rsid w:val="00C80401"/>
    <w:rsid w:val="00C804F8"/>
    <w:rsid w:val="00C81CCB"/>
    <w:rsid w:val="00C832A2"/>
    <w:rsid w:val="00C838C2"/>
    <w:rsid w:val="00C847A8"/>
    <w:rsid w:val="00C84DF4"/>
    <w:rsid w:val="00C855EE"/>
    <w:rsid w:val="00C86310"/>
    <w:rsid w:val="00C869CF"/>
    <w:rsid w:val="00C87692"/>
    <w:rsid w:val="00C87D28"/>
    <w:rsid w:val="00C906C9"/>
    <w:rsid w:val="00C9086A"/>
    <w:rsid w:val="00C91C40"/>
    <w:rsid w:val="00C92280"/>
    <w:rsid w:val="00C92461"/>
    <w:rsid w:val="00C92B43"/>
    <w:rsid w:val="00C92BE7"/>
    <w:rsid w:val="00C93239"/>
    <w:rsid w:val="00C940B8"/>
    <w:rsid w:val="00C947B8"/>
    <w:rsid w:val="00C96D0E"/>
    <w:rsid w:val="00C97DCD"/>
    <w:rsid w:val="00C97DFB"/>
    <w:rsid w:val="00CA280D"/>
    <w:rsid w:val="00CA491E"/>
    <w:rsid w:val="00CA5401"/>
    <w:rsid w:val="00CA60D4"/>
    <w:rsid w:val="00CA6319"/>
    <w:rsid w:val="00CA6682"/>
    <w:rsid w:val="00CA6B85"/>
    <w:rsid w:val="00CA6BA7"/>
    <w:rsid w:val="00CB0F4F"/>
    <w:rsid w:val="00CB58D9"/>
    <w:rsid w:val="00CB78AD"/>
    <w:rsid w:val="00CC01E8"/>
    <w:rsid w:val="00CC1471"/>
    <w:rsid w:val="00CC1B7F"/>
    <w:rsid w:val="00CC2721"/>
    <w:rsid w:val="00CC2B9A"/>
    <w:rsid w:val="00CC2EFF"/>
    <w:rsid w:val="00CC3002"/>
    <w:rsid w:val="00CC3B42"/>
    <w:rsid w:val="00CC5CAC"/>
    <w:rsid w:val="00CC63C3"/>
    <w:rsid w:val="00CD11C1"/>
    <w:rsid w:val="00CD2DA3"/>
    <w:rsid w:val="00CD36C7"/>
    <w:rsid w:val="00CD3B22"/>
    <w:rsid w:val="00CD50BC"/>
    <w:rsid w:val="00CD576D"/>
    <w:rsid w:val="00CD6CF3"/>
    <w:rsid w:val="00CD6CFB"/>
    <w:rsid w:val="00CD72B6"/>
    <w:rsid w:val="00CD77A6"/>
    <w:rsid w:val="00CD7C35"/>
    <w:rsid w:val="00CD7DB0"/>
    <w:rsid w:val="00CE0209"/>
    <w:rsid w:val="00CE08F1"/>
    <w:rsid w:val="00CE2330"/>
    <w:rsid w:val="00CE2F1B"/>
    <w:rsid w:val="00CE375A"/>
    <w:rsid w:val="00CE65F8"/>
    <w:rsid w:val="00CE683E"/>
    <w:rsid w:val="00CF42A3"/>
    <w:rsid w:val="00CF4733"/>
    <w:rsid w:val="00CF5343"/>
    <w:rsid w:val="00CF58A6"/>
    <w:rsid w:val="00CF5FF1"/>
    <w:rsid w:val="00CF6638"/>
    <w:rsid w:val="00CF6BDB"/>
    <w:rsid w:val="00CF7227"/>
    <w:rsid w:val="00CF7384"/>
    <w:rsid w:val="00CF738F"/>
    <w:rsid w:val="00CF79C1"/>
    <w:rsid w:val="00CF7EBA"/>
    <w:rsid w:val="00D0105C"/>
    <w:rsid w:val="00D01653"/>
    <w:rsid w:val="00D0254D"/>
    <w:rsid w:val="00D0277B"/>
    <w:rsid w:val="00D05CF8"/>
    <w:rsid w:val="00D05FE4"/>
    <w:rsid w:val="00D06155"/>
    <w:rsid w:val="00D07634"/>
    <w:rsid w:val="00D07E73"/>
    <w:rsid w:val="00D07F0B"/>
    <w:rsid w:val="00D102C8"/>
    <w:rsid w:val="00D10B98"/>
    <w:rsid w:val="00D133B9"/>
    <w:rsid w:val="00D148EF"/>
    <w:rsid w:val="00D159BF"/>
    <w:rsid w:val="00D15E7E"/>
    <w:rsid w:val="00D161D6"/>
    <w:rsid w:val="00D178B9"/>
    <w:rsid w:val="00D20C9B"/>
    <w:rsid w:val="00D21C73"/>
    <w:rsid w:val="00D227B9"/>
    <w:rsid w:val="00D22EE6"/>
    <w:rsid w:val="00D23D82"/>
    <w:rsid w:val="00D243DD"/>
    <w:rsid w:val="00D24866"/>
    <w:rsid w:val="00D24D89"/>
    <w:rsid w:val="00D26BDE"/>
    <w:rsid w:val="00D2712D"/>
    <w:rsid w:val="00D27E0F"/>
    <w:rsid w:val="00D3067A"/>
    <w:rsid w:val="00D31C9D"/>
    <w:rsid w:val="00D31D77"/>
    <w:rsid w:val="00D330A3"/>
    <w:rsid w:val="00D330DF"/>
    <w:rsid w:val="00D33357"/>
    <w:rsid w:val="00D3570B"/>
    <w:rsid w:val="00D35992"/>
    <w:rsid w:val="00D35AF4"/>
    <w:rsid w:val="00D36184"/>
    <w:rsid w:val="00D36526"/>
    <w:rsid w:val="00D36B9A"/>
    <w:rsid w:val="00D37CE9"/>
    <w:rsid w:val="00D4078D"/>
    <w:rsid w:val="00D41629"/>
    <w:rsid w:val="00D41B01"/>
    <w:rsid w:val="00D43187"/>
    <w:rsid w:val="00D45D25"/>
    <w:rsid w:val="00D4626E"/>
    <w:rsid w:val="00D46B92"/>
    <w:rsid w:val="00D47127"/>
    <w:rsid w:val="00D47A38"/>
    <w:rsid w:val="00D50712"/>
    <w:rsid w:val="00D51669"/>
    <w:rsid w:val="00D52BA2"/>
    <w:rsid w:val="00D538DE"/>
    <w:rsid w:val="00D53C3F"/>
    <w:rsid w:val="00D5403B"/>
    <w:rsid w:val="00D54725"/>
    <w:rsid w:val="00D56DC1"/>
    <w:rsid w:val="00D57BA6"/>
    <w:rsid w:val="00D627B7"/>
    <w:rsid w:val="00D62DC2"/>
    <w:rsid w:val="00D63278"/>
    <w:rsid w:val="00D63ABE"/>
    <w:rsid w:val="00D7011B"/>
    <w:rsid w:val="00D7187B"/>
    <w:rsid w:val="00D7196A"/>
    <w:rsid w:val="00D72147"/>
    <w:rsid w:val="00D73719"/>
    <w:rsid w:val="00D7531B"/>
    <w:rsid w:val="00D82B99"/>
    <w:rsid w:val="00D845A5"/>
    <w:rsid w:val="00D84E2D"/>
    <w:rsid w:val="00D84FCE"/>
    <w:rsid w:val="00D85420"/>
    <w:rsid w:val="00D86240"/>
    <w:rsid w:val="00D86601"/>
    <w:rsid w:val="00D87196"/>
    <w:rsid w:val="00D8786F"/>
    <w:rsid w:val="00D90A04"/>
    <w:rsid w:val="00D91ED5"/>
    <w:rsid w:val="00D9397B"/>
    <w:rsid w:val="00D95648"/>
    <w:rsid w:val="00D96D8B"/>
    <w:rsid w:val="00D97CAF"/>
    <w:rsid w:val="00D97D37"/>
    <w:rsid w:val="00DA3003"/>
    <w:rsid w:val="00DA3F1D"/>
    <w:rsid w:val="00DA4050"/>
    <w:rsid w:val="00DA6048"/>
    <w:rsid w:val="00DA62C5"/>
    <w:rsid w:val="00DA779A"/>
    <w:rsid w:val="00DB3F78"/>
    <w:rsid w:val="00DB4609"/>
    <w:rsid w:val="00DB5303"/>
    <w:rsid w:val="00DB62CC"/>
    <w:rsid w:val="00DB6D37"/>
    <w:rsid w:val="00DB6ED8"/>
    <w:rsid w:val="00DB71A7"/>
    <w:rsid w:val="00DB7828"/>
    <w:rsid w:val="00DC196E"/>
    <w:rsid w:val="00DC1A39"/>
    <w:rsid w:val="00DC1ECA"/>
    <w:rsid w:val="00DC4384"/>
    <w:rsid w:val="00DC48EA"/>
    <w:rsid w:val="00DC5B8F"/>
    <w:rsid w:val="00DC64DB"/>
    <w:rsid w:val="00DC6CBA"/>
    <w:rsid w:val="00DC75CA"/>
    <w:rsid w:val="00DC7AE9"/>
    <w:rsid w:val="00DD09E8"/>
    <w:rsid w:val="00DD1FAB"/>
    <w:rsid w:val="00DD21B9"/>
    <w:rsid w:val="00DD2664"/>
    <w:rsid w:val="00DD2DDC"/>
    <w:rsid w:val="00DD48B4"/>
    <w:rsid w:val="00DD6AFB"/>
    <w:rsid w:val="00DD7852"/>
    <w:rsid w:val="00DE40AF"/>
    <w:rsid w:val="00DE4B37"/>
    <w:rsid w:val="00DE4DC4"/>
    <w:rsid w:val="00DE54C6"/>
    <w:rsid w:val="00DE56B2"/>
    <w:rsid w:val="00DE583D"/>
    <w:rsid w:val="00DE611D"/>
    <w:rsid w:val="00DE7846"/>
    <w:rsid w:val="00DF037C"/>
    <w:rsid w:val="00DF0720"/>
    <w:rsid w:val="00DF1E1E"/>
    <w:rsid w:val="00DF1F13"/>
    <w:rsid w:val="00DF2D1B"/>
    <w:rsid w:val="00DF3BB3"/>
    <w:rsid w:val="00DF6EAD"/>
    <w:rsid w:val="00E003B9"/>
    <w:rsid w:val="00E00A59"/>
    <w:rsid w:val="00E00A81"/>
    <w:rsid w:val="00E013CE"/>
    <w:rsid w:val="00E01928"/>
    <w:rsid w:val="00E01E45"/>
    <w:rsid w:val="00E0276D"/>
    <w:rsid w:val="00E032B1"/>
    <w:rsid w:val="00E038B9"/>
    <w:rsid w:val="00E05EEE"/>
    <w:rsid w:val="00E06471"/>
    <w:rsid w:val="00E06951"/>
    <w:rsid w:val="00E06DDF"/>
    <w:rsid w:val="00E06EB9"/>
    <w:rsid w:val="00E07817"/>
    <w:rsid w:val="00E07E4F"/>
    <w:rsid w:val="00E10084"/>
    <w:rsid w:val="00E10422"/>
    <w:rsid w:val="00E10E59"/>
    <w:rsid w:val="00E136BC"/>
    <w:rsid w:val="00E14620"/>
    <w:rsid w:val="00E15262"/>
    <w:rsid w:val="00E16088"/>
    <w:rsid w:val="00E17AFD"/>
    <w:rsid w:val="00E17F80"/>
    <w:rsid w:val="00E2133D"/>
    <w:rsid w:val="00E2193C"/>
    <w:rsid w:val="00E2269C"/>
    <w:rsid w:val="00E2306C"/>
    <w:rsid w:val="00E24FBE"/>
    <w:rsid w:val="00E2598B"/>
    <w:rsid w:val="00E25C37"/>
    <w:rsid w:val="00E33BF6"/>
    <w:rsid w:val="00E33E73"/>
    <w:rsid w:val="00E3457B"/>
    <w:rsid w:val="00E34581"/>
    <w:rsid w:val="00E34E5B"/>
    <w:rsid w:val="00E34F0A"/>
    <w:rsid w:val="00E35094"/>
    <w:rsid w:val="00E35C03"/>
    <w:rsid w:val="00E35EF0"/>
    <w:rsid w:val="00E360E5"/>
    <w:rsid w:val="00E36469"/>
    <w:rsid w:val="00E36694"/>
    <w:rsid w:val="00E36E2F"/>
    <w:rsid w:val="00E41B1B"/>
    <w:rsid w:val="00E425C3"/>
    <w:rsid w:val="00E44267"/>
    <w:rsid w:val="00E444EC"/>
    <w:rsid w:val="00E45C8B"/>
    <w:rsid w:val="00E46EBB"/>
    <w:rsid w:val="00E50151"/>
    <w:rsid w:val="00E50EBD"/>
    <w:rsid w:val="00E53C8B"/>
    <w:rsid w:val="00E53CB9"/>
    <w:rsid w:val="00E53DB8"/>
    <w:rsid w:val="00E545BF"/>
    <w:rsid w:val="00E54E25"/>
    <w:rsid w:val="00E55D25"/>
    <w:rsid w:val="00E55E8A"/>
    <w:rsid w:val="00E6100F"/>
    <w:rsid w:val="00E61630"/>
    <w:rsid w:val="00E61AD2"/>
    <w:rsid w:val="00E623ED"/>
    <w:rsid w:val="00E631AA"/>
    <w:rsid w:val="00E63B94"/>
    <w:rsid w:val="00E63CA9"/>
    <w:rsid w:val="00E645D1"/>
    <w:rsid w:val="00E651A5"/>
    <w:rsid w:val="00E653FE"/>
    <w:rsid w:val="00E6546D"/>
    <w:rsid w:val="00E6639C"/>
    <w:rsid w:val="00E6685D"/>
    <w:rsid w:val="00E72151"/>
    <w:rsid w:val="00E722A4"/>
    <w:rsid w:val="00E72806"/>
    <w:rsid w:val="00E75574"/>
    <w:rsid w:val="00E75C77"/>
    <w:rsid w:val="00E75ECC"/>
    <w:rsid w:val="00E77B64"/>
    <w:rsid w:val="00E77CE5"/>
    <w:rsid w:val="00E81418"/>
    <w:rsid w:val="00E829FB"/>
    <w:rsid w:val="00E841D9"/>
    <w:rsid w:val="00E8423A"/>
    <w:rsid w:val="00E8431A"/>
    <w:rsid w:val="00E844AF"/>
    <w:rsid w:val="00E848E0"/>
    <w:rsid w:val="00E851D7"/>
    <w:rsid w:val="00E853B6"/>
    <w:rsid w:val="00E86BD0"/>
    <w:rsid w:val="00E8799F"/>
    <w:rsid w:val="00E9197D"/>
    <w:rsid w:val="00E92415"/>
    <w:rsid w:val="00E93815"/>
    <w:rsid w:val="00E940CF"/>
    <w:rsid w:val="00E9557A"/>
    <w:rsid w:val="00E9591D"/>
    <w:rsid w:val="00E96BBA"/>
    <w:rsid w:val="00E97349"/>
    <w:rsid w:val="00E9756B"/>
    <w:rsid w:val="00EA100B"/>
    <w:rsid w:val="00EA1C33"/>
    <w:rsid w:val="00EA666E"/>
    <w:rsid w:val="00EB0202"/>
    <w:rsid w:val="00EB0353"/>
    <w:rsid w:val="00EB05E3"/>
    <w:rsid w:val="00EB08C5"/>
    <w:rsid w:val="00EB09C7"/>
    <w:rsid w:val="00EB09CA"/>
    <w:rsid w:val="00EB28AD"/>
    <w:rsid w:val="00EB3523"/>
    <w:rsid w:val="00EB4216"/>
    <w:rsid w:val="00EB4A67"/>
    <w:rsid w:val="00EB4D33"/>
    <w:rsid w:val="00EB4E45"/>
    <w:rsid w:val="00EB588E"/>
    <w:rsid w:val="00EB6B4D"/>
    <w:rsid w:val="00EB76A2"/>
    <w:rsid w:val="00EB781D"/>
    <w:rsid w:val="00EB786B"/>
    <w:rsid w:val="00EC264F"/>
    <w:rsid w:val="00EC2A43"/>
    <w:rsid w:val="00EC4413"/>
    <w:rsid w:val="00EC587C"/>
    <w:rsid w:val="00EC6F3E"/>
    <w:rsid w:val="00EC7C2C"/>
    <w:rsid w:val="00ED07DC"/>
    <w:rsid w:val="00ED1C1C"/>
    <w:rsid w:val="00ED519B"/>
    <w:rsid w:val="00ED59D1"/>
    <w:rsid w:val="00ED5FFA"/>
    <w:rsid w:val="00ED6C12"/>
    <w:rsid w:val="00EE33B9"/>
    <w:rsid w:val="00EE35DB"/>
    <w:rsid w:val="00EE3D22"/>
    <w:rsid w:val="00EE4229"/>
    <w:rsid w:val="00EE42E5"/>
    <w:rsid w:val="00EE4684"/>
    <w:rsid w:val="00EE48CE"/>
    <w:rsid w:val="00EE517A"/>
    <w:rsid w:val="00EE5724"/>
    <w:rsid w:val="00EE57F0"/>
    <w:rsid w:val="00EE7681"/>
    <w:rsid w:val="00EF1050"/>
    <w:rsid w:val="00EF2334"/>
    <w:rsid w:val="00EF250A"/>
    <w:rsid w:val="00EF2A66"/>
    <w:rsid w:val="00EF2C77"/>
    <w:rsid w:val="00EF693B"/>
    <w:rsid w:val="00F00881"/>
    <w:rsid w:val="00F00FC2"/>
    <w:rsid w:val="00F034E4"/>
    <w:rsid w:val="00F055B3"/>
    <w:rsid w:val="00F06D72"/>
    <w:rsid w:val="00F10950"/>
    <w:rsid w:val="00F11118"/>
    <w:rsid w:val="00F11920"/>
    <w:rsid w:val="00F13874"/>
    <w:rsid w:val="00F15D35"/>
    <w:rsid w:val="00F15D61"/>
    <w:rsid w:val="00F219F7"/>
    <w:rsid w:val="00F21CF1"/>
    <w:rsid w:val="00F22570"/>
    <w:rsid w:val="00F25F04"/>
    <w:rsid w:val="00F2687B"/>
    <w:rsid w:val="00F27FE9"/>
    <w:rsid w:val="00F33CEC"/>
    <w:rsid w:val="00F34021"/>
    <w:rsid w:val="00F36254"/>
    <w:rsid w:val="00F372D2"/>
    <w:rsid w:val="00F3780F"/>
    <w:rsid w:val="00F37870"/>
    <w:rsid w:val="00F401F2"/>
    <w:rsid w:val="00F403BF"/>
    <w:rsid w:val="00F4068A"/>
    <w:rsid w:val="00F40BFA"/>
    <w:rsid w:val="00F41B07"/>
    <w:rsid w:val="00F429A8"/>
    <w:rsid w:val="00F44275"/>
    <w:rsid w:val="00F454E7"/>
    <w:rsid w:val="00F45BA3"/>
    <w:rsid w:val="00F4765D"/>
    <w:rsid w:val="00F47A2A"/>
    <w:rsid w:val="00F47F3F"/>
    <w:rsid w:val="00F50D77"/>
    <w:rsid w:val="00F5113E"/>
    <w:rsid w:val="00F5117B"/>
    <w:rsid w:val="00F51A16"/>
    <w:rsid w:val="00F520AA"/>
    <w:rsid w:val="00F5232F"/>
    <w:rsid w:val="00F52522"/>
    <w:rsid w:val="00F52B21"/>
    <w:rsid w:val="00F54758"/>
    <w:rsid w:val="00F56A09"/>
    <w:rsid w:val="00F6061C"/>
    <w:rsid w:val="00F60964"/>
    <w:rsid w:val="00F6138A"/>
    <w:rsid w:val="00F6375A"/>
    <w:rsid w:val="00F63985"/>
    <w:rsid w:val="00F671A7"/>
    <w:rsid w:val="00F701F2"/>
    <w:rsid w:val="00F701F9"/>
    <w:rsid w:val="00F7043C"/>
    <w:rsid w:val="00F7306B"/>
    <w:rsid w:val="00F7650F"/>
    <w:rsid w:val="00F76D00"/>
    <w:rsid w:val="00F76E82"/>
    <w:rsid w:val="00F777A6"/>
    <w:rsid w:val="00F77F02"/>
    <w:rsid w:val="00F801B6"/>
    <w:rsid w:val="00F80CAD"/>
    <w:rsid w:val="00F817EB"/>
    <w:rsid w:val="00F81F52"/>
    <w:rsid w:val="00F827CE"/>
    <w:rsid w:val="00F82CD8"/>
    <w:rsid w:val="00F82E73"/>
    <w:rsid w:val="00F82FA2"/>
    <w:rsid w:val="00F830ED"/>
    <w:rsid w:val="00F84807"/>
    <w:rsid w:val="00F84DDD"/>
    <w:rsid w:val="00F86587"/>
    <w:rsid w:val="00F879A7"/>
    <w:rsid w:val="00F87B4B"/>
    <w:rsid w:val="00F903C6"/>
    <w:rsid w:val="00F90FBC"/>
    <w:rsid w:val="00F915F4"/>
    <w:rsid w:val="00F91D7A"/>
    <w:rsid w:val="00F92F2E"/>
    <w:rsid w:val="00F93176"/>
    <w:rsid w:val="00F935AE"/>
    <w:rsid w:val="00F94056"/>
    <w:rsid w:val="00F948A4"/>
    <w:rsid w:val="00F952B3"/>
    <w:rsid w:val="00F9620B"/>
    <w:rsid w:val="00F971B5"/>
    <w:rsid w:val="00F97430"/>
    <w:rsid w:val="00F97839"/>
    <w:rsid w:val="00FA01F6"/>
    <w:rsid w:val="00FA032A"/>
    <w:rsid w:val="00FA0C3A"/>
    <w:rsid w:val="00FA335E"/>
    <w:rsid w:val="00FA43A9"/>
    <w:rsid w:val="00FA5A6C"/>
    <w:rsid w:val="00FA60BB"/>
    <w:rsid w:val="00FA7B40"/>
    <w:rsid w:val="00FA7B6F"/>
    <w:rsid w:val="00FB10C2"/>
    <w:rsid w:val="00FB308F"/>
    <w:rsid w:val="00FB3A76"/>
    <w:rsid w:val="00FB47BF"/>
    <w:rsid w:val="00FB48B9"/>
    <w:rsid w:val="00FB6FFB"/>
    <w:rsid w:val="00FC125B"/>
    <w:rsid w:val="00FC1334"/>
    <w:rsid w:val="00FC1F42"/>
    <w:rsid w:val="00FC52D9"/>
    <w:rsid w:val="00FC68CA"/>
    <w:rsid w:val="00FC7B78"/>
    <w:rsid w:val="00FD0AD9"/>
    <w:rsid w:val="00FD23F3"/>
    <w:rsid w:val="00FD462A"/>
    <w:rsid w:val="00FD467A"/>
    <w:rsid w:val="00FD5E34"/>
    <w:rsid w:val="00FD7DD8"/>
    <w:rsid w:val="00FD7F57"/>
    <w:rsid w:val="00FE0380"/>
    <w:rsid w:val="00FE237B"/>
    <w:rsid w:val="00FE26D2"/>
    <w:rsid w:val="00FE2E42"/>
    <w:rsid w:val="00FE33EA"/>
    <w:rsid w:val="00FE37FD"/>
    <w:rsid w:val="00FE448D"/>
    <w:rsid w:val="00FE465E"/>
    <w:rsid w:val="00FE47A2"/>
    <w:rsid w:val="00FE5273"/>
    <w:rsid w:val="00FE549D"/>
    <w:rsid w:val="00FE55A1"/>
    <w:rsid w:val="00FE55E4"/>
    <w:rsid w:val="00FE61FE"/>
    <w:rsid w:val="00FE628A"/>
    <w:rsid w:val="00FE64F9"/>
    <w:rsid w:val="00FE651D"/>
    <w:rsid w:val="00FE6AFE"/>
    <w:rsid w:val="00FF01D5"/>
    <w:rsid w:val="00FF0AF9"/>
    <w:rsid w:val="00FF0BBC"/>
    <w:rsid w:val="00FF0EFC"/>
    <w:rsid w:val="00FF3BF4"/>
    <w:rsid w:val="00FF40C6"/>
    <w:rsid w:val="00FF440A"/>
    <w:rsid w:val="00FF4622"/>
    <w:rsid w:val="00FF4ABE"/>
    <w:rsid w:val="00FF5D50"/>
    <w:rsid w:val="00FF5F2E"/>
    <w:rsid w:val="00FF6674"/>
    <w:rsid w:val="00FF7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568276-9C5C-4F79-A23E-623E4DB6C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4AE"/>
    <w:pPr>
      <w:spacing w:line="240" w:lineRule="auto"/>
      <w:jc w:val="left"/>
    </w:pPr>
    <w:rPr>
      <w:rFonts w:eastAsia="Times New Roman" w:cs="Times New Roman"/>
      <w:szCs w:val="28"/>
    </w:rPr>
  </w:style>
  <w:style w:type="paragraph" w:styleId="Heading1">
    <w:name w:val="heading 1"/>
    <w:basedOn w:val="Normal"/>
    <w:next w:val="Normal"/>
    <w:link w:val="Heading1Char"/>
    <w:uiPriority w:val="9"/>
    <w:qFormat/>
    <w:rsid w:val="005E34AE"/>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5">
    <w:name w:val="heading 5"/>
    <w:basedOn w:val="Normal"/>
    <w:next w:val="Normal"/>
    <w:link w:val="Heading5Char"/>
    <w:uiPriority w:val="9"/>
    <w:qFormat/>
    <w:rsid w:val="005E34AE"/>
    <w:pPr>
      <w:spacing w:before="240" w:after="60"/>
      <w:outlineLvl w:val="4"/>
    </w:pPr>
    <w:rPr>
      <w:rFonts w:ascii=".VnTime" w:hAnsi=".VnTime"/>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5E34AE"/>
    <w:rPr>
      <w:rFonts w:ascii=".VnTime" w:eastAsia="Times New Roman" w:hAnsi=".VnTime" w:cs="Times New Roman"/>
      <w:b/>
      <w:bCs/>
      <w:i/>
      <w:iCs/>
      <w:noProof/>
      <w:sz w:val="26"/>
      <w:szCs w:val="26"/>
    </w:rPr>
  </w:style>
  <w:style w:type="paragraph" w:styleId="ListParagraph">
    <w:name w:val="List Paragraph"/>
    <w:basedOn w:val="Normal"/>
    <w:uiPriority w:val="34"/>
    <w:qFormat/>
    <w:rsid w:val="005E34AE"/>
    <w:pPr>
      <w:spacing w:line="276" w:lineRule="auto"/>
      <w:ind w:left="720"/>
      <w:contextualSpacing/>
      <w:jc w:val="center"/>
    </w:pPr>
    <w:rPr>
      <w:rFonts w:ascii="Calibri" w:eastAsia="Calibri" w:hAnsi="Calibri"/>
      <w:sz w:val="22"/>
      <w:szCs w:val="22"/>
    </w:rPr>
  </w:style>
  <w:style w:type="paragraph" w:styleId="NormalWeb">
    <w:name w:val="Normal (Web)"/>
    <w:basedOn w:val="Normal"/>
    <w:uiPriority w:val="99"/>
    <w:rsid w:val="005E34AE"/>
    <w:pPr>
      <w:spacing w:before="100" w:beforeAutospacing="1" w:after="100" w:afterAutospacing="1"/>
    </w:pPr>
    <w:rPr>
      <w:sz w:val="24"/>
      <w:szCs w:val="24"/>
    </w:rPr>
  </w:style>
  <w:style w:type="paragraph" w:styleId="BodyText3">
    <w:name w:val="Body Text 3"/>
    <w:basedOn w:val="Normal"/>
    <w:link w:val="BodyText3Char"/>
    <w:rsid w:val="005E34AE"/>
    <w:pPr>
      <w:spacing w:after="120"/>
    </w:pPr>
    <w:rPr>
      <w:rFonts w:ascii=".VnTime" w:hAnsi=".VnTime"/>
      <w:noProof/>
      <w:sz w:val="16"/>
      <w:szCs w:val="16"/>
    </w:rPr>
  </w:style>
  <w:style w:type="character" w:customStyle="1" w:styleId="BodyText3Char">
    <w:name w:val="Body Text 3 Char"/>
    <w:basedOn w:val="DefaultParagraphFont"/>
    <w:link w:val="BodyText3"/>
    <w:rsid w:val="005E34AE"/>
    <w:rPr>
      <w:rFonts w:ascii=".VnTime" w:eastAsia="Times New Roman" w:hAnsi=".VnTime" w:cs="Times New Roman"/>
      <w:noProof/>
      <w:sz w:val="16"/>
      <w:szCs w:val="16"/>
    </w:rPr>
  </w:style>
  <w:style w:type="character" w:customStyle="1" w:styleId="StyleHeading1TimesNewRoman13ptNotLatinBoldAutoCChar">
    <w:name w:val="Style Heading 1 + Times New Roman 13 pt Not (Latin) Bold Auto C.Char"/>
    <w:link w:val="StyleHeading1TimesNewRoman13ptNotLatinBoldAutoC"/>
    <w:locked/>
    <w:rsid w:val="005E34AE"/>
    <w:rPr>
      <w:b/>
      <w:bCs/>
      <w:spacing w:val="-4"/>
      <w:sz w:val="26"/>
      <w:szCs w:val="26"/>
      <w:lang w:val="x-none" w:eastAsia="x-none"/>
    </w:rPr>
  </w:style>
  <w:style w:type="paragraph" w:customStyle="1" w:styleId="StyleHeading1TimesNewRoman13ptNotLatinBoldAutoC">
    <w:name w:val="Style Heading 1 + Times New Roman 13 pt Not (Latin) Bold Auto C"/>
    <w:basedOn w:val="Heading1"/>
    <w:link w:val="StyleHeading1TimesNewRoman13ptNotLatinBoldAutoCChar"/>
    <w:rsid w:val="005E34AE"/>
    <w:pPr>
      <w:tabs>
        <w:tab w:val="num" w:pos="432"/>
      </w:tabs>
      <w:spacing w:before="120" w:after="120" w:line="360" w:lineRule="auto"/>
      <w:ind w:left="432" w:hanging="432"/>
      <w:jc w:val="both"/>
    </w:pPr>
    <w:rPr>
      <w:rFonts w:ascii="Times New Roman" w:eastAsiaTheme="minorHAnsi" w:hAnsi="Times New Roman" w:cstheme="minorBidi"/>
      <w:color w:val="auto"/>
      <w:spacing w:val="-4"/>
      <w:sz w:val="26"/>
      <w:szCs w:val="26"/>
      <w:lang w:val="x-none" w:eastAsia="x-none"/>
    </w:rPr>
  </w:style>
  <w:style w:type="character" w:customStyle="1" w:styleId="Heading1Char">
    <w:name w:val="Heading 1 Char"/>
    <w:basedOn w:val="DefaultParagraphFont"/>
    <w:link w:val="Heading1"/>
    <w:uiPriority w:val="9"/>
    <w:rsid w:val="005E34AE"/>
    <w:rPr>
      <w:rFonts w:asciiTheme="majorHAnsi" w:eastAsiaTheme="majorEastAsia" w:hAnsiTheme="majorHAnsi" w:cstheme="majorBidi"/>
      <w:b/>
      <w:bCs/>
      <w:color w:val="365F91" w:themeColor="accent1" w:themeShade="BF"/>
      <w:szCs w:val="28"/>
    </w:rPr>
  </w:style>
  <w:style w:type="table" w:styleId="TableGrid">
    <w:name w:val="Table Grid"/>
    <w:basedOn w:val="TableNormal"/>
    <w:uiPriority w:val="59"/>
    <w:rsid w:val="005E34AE"/>
    <w:pPr>
      <w:spacing w:line="240" w:lineRule="auto"/>
      <w:jc w:val="left"/>
    </w:pPr>
    <w:rPr>
      <w:rFonts w:asciiTheme="minorHAnsi" w:hAnsi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13C7E"/>
    <w:pPr>
      <w:tabs>
        <w:tab w:val="center" w:pos="4680"/>
        <w:tab w:val="right" w:pos="9360"/>
      </w:tabs>
    </w:pPr>
  </w:style>
  <w:style w:type="character" w:customStyle="1" w:styleId="HeaderChar">
    <w:name w:val="Header Char"/>
    <w:basedOn w:val="DefaultParagraphFont"/>
    <w:link w:val="Header"/>
    <w:uiPriority w:val="99"/>
    <w:rsid w:val="00413C7E"/>
    <w:rPr>
      <w:rFonts w:eastAsia="Times New Roman" w:cs="Times New Roman"/>
      <w:szCs w:val="28"/>
    </w:rPr>
  </w:style>
  <w:style w:type="paragraph" w:styleId="Footer">
    <w:name w:val="footer"/>
    <w:basedOn w:val="Normal"/>
    <w:link w:val="FooterChar"/>
    <w:uiPriority w:val="99"/>
    <w:unhideWhenUsed/>
    <w:rsid w:val="00413C7E"/>
    <w:pPr>
      <w:tabs>
        <w:tab w:val="center" w:pos="4680"/>
        <w:tab w:val="right" w:pos="9360"/>
      </w:tabs>
    </w:pPr>
  </w:style>
  <w:style w:type="character" w:customStyle="1" w:styleId="FooterChar">
    <w:name w:val="Footer Char"/>
    <w:basedOn w:val="DefaultParagraphFont"/>
    <w:link w:val="Footer"/>
    <w:uiPriority w:val="99"/>
    <w:rsid w:val="00413C7E"/>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Truong Dai hoc Y duoc Thai Nguyen</Company>
  <LinksUpToDate>false</LinksUpToDate>
  <CharactersWithSpaces>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Quynh Hoa</dc:creator>
  <cp:lastModifiedBy>VIET QUANG</cp:lastModifiedBy>
  <cp:revision>4</cp:revision>
  <dcterms:created xsi:type="dcterms:W3CDTF">2017-03-28T07:49:00Z</dcterms:created>
  <dcterms:modified xsi:type="dcterms:W3CDTF">2017-03-29T01:56:00Z</dcterms:modified>
</cp:coreProperties>
</file>